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CB85" w14:textId="6EA1B00E" w:rsidR="00030E8B" w:rsidRPr="008A33D7" w:rsidRDefault="00030E8B" w:rsidP="00030E8B">
      <w:pPr>
        <w:pStyle w:val="Heading1"/>
        <w:spacing w:before="0"/>
        <w:jc w:val="center"/>
        <w:rPr>
          <w:rFonts w:ascii="Arial Rounded MT Bold" w:eastAsia="Times New Roman" w:hAnsi="Arial Rounded MT Bold" w:cs="Times New Roman"/>
          <w:b/>
          <w:color w:val="auto"/>
        </w:rPr>
      </w:pPr>
      <w:r>
        <w:rPr>
          <w:rFonts w:ascii="Arial Rounded MT Bold" w:eastAsia="Times New Roman" w:hAnsi="Arial Rounded MT Bold" w:cs="Times New Roman"/>
          <w:b/>
          <w:color w:val="auto"/>
        </w:rPr>
        <w:t xml:space="preserve">-- </w:t>
      </w:r>
      <w:r w:rsidRPr="008A33D7">
        <w:rPr>
          <w:rFonts w:ascii="Arial Rounded MT Bold" w:eastAsia="Times New Roman" w:hAnsi="Arial Rounded MT Bold" w:cs="Times New Roman"/>
          <w:b/>
          <w:color w:val="auto"/>
        </w:rPr>
        <w:t>Monthly Coordination Call</w:t>
      </w:r>
      <w:r>
        <w:rPr>
          <w:rFonts w:ascii="Arial Rounded MT Bold" w:eastAsia="Times New Roman" w:hAnsi="Arial Rounded MT Bold" w:cs="Times New Roman"/>
          <w:b/>
          <w:color w:val="auto"/>
        </w:rPr>
        <w:t xml:space="preserve"> </w:t>
      </w:r>
      <w:r w:rsidR="00422FA2">
        <w:rPr>
          <w:rFonts w:ascii="Arial Rounded MT Bold" w:eastAsia="Times New Roman" w:hAnsi="Arial Rounded MT Bold" w:cs="Times New Roman"/>
          <w:b/>
          <w:color w:val="auto"/>
        </w:rPr>
        <w:t>Notes</w:t>
      </w:r>
      <w:r>
        <w:rPr>
          <w:rFonts w:ascii="Arial Rounded MT Bold" w:eastAsia="Times New Roman" w:hAnsi="Arial Rounded MT Bold" w:cs="Times New Roman"/>
          <w:b/>
          <w:color w:val="auto"/>
        </w:rPr>
        <w:t xml:space="preserve"> --</w:t>
      </w:r>
    </w:p>
    <w:p w14:paraId="644B93A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Technical Steering Committee / Work Group Co-Chairs / </w:t>
      </w:r>
    </w:p>
    <w:p w14:paraId="426CE59B" w14:textId="77777777"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r w:rsidRPr="00FF5D3C">
        <w:rPr>
          <w:rFonts w:asciiTheme="minorHAnsi" w:eastAsia="Times New Roman" w:hAnsiTheme="minorHAnsi" w:cstheme="minorHAnsi"/>
          <w:b/>
          <w:color w:val="auto"/>
          <w:sz w:val="28"/>
          <w:szCs w:val="28"/>
        </w:rPr>
        <w:t xml:space="preserve">RHPWG Subcommittee Leads </w:t>
      </w:r>
    </w:p>
    <w:p w14:paraId="66B14705" w14:textId="6314364E" w:rsidR="00030E8B" w:rsidRPr="00FF5D3C" w:rsidRDefault="00B73548" w:rsidP="00030E8B">
      <w:pPr>
        <w:jc w:val="center"/>
        <w:rPr>
          <w:rFonts w:asciiTheme="minorHAnsi" w:eastAsia="Times New Roman" w:hAnsiTheme="minorHAnsi" w:cstheme="minorHAnsi"/>
          <w:sz w:val="28"/>
          <w:szCs w:val="28"/>
        </w:rPr>
      </w:pPr>
      <w:r>
        <w:rPr>
          <w:rFonts w:asciiTheme="minorHAnsi" w:eastAsia="Times New Roman" w:hAnsiTheme="minorHAnsi" w:cstheme="minorHAnsi"/>
          <w:sz w:val="28"/>
          <w:szCs w:val="28"/>
        </w:rPr>
        <w:t>July 31</w:t>
      </w:r>
      <w:r>
        <w:rPr>
          <w:rFonts w:asciiTheme="minorHAnsi" w:eastAsia="Times New Roman" w:hAnsiTheme="minorHAnsi" w:cstheme="minorHAnsi"/>
          <w:sz w:val="28"/>
          <w:szCs w:val="28"/>
          <w:vertAlign w:val="superscript"/>
        </w:rPr>
        <w:t>st</w:t>
      </w:r>
      <w:r w:rsidR="00030E8B" w:rsidRPr="00FF5D3C">
        <w:rPr>
          <w:rFonts w:asciiTheme="minorHAnsi" w:eastAsia="Times New Roman" w:hAnsiTheme="minorHAnsi" w:cstheme="minorHAnsi"/>
          <w:sz w:val="28"/>
          <w:szCs w:val="28"/>
        </w:rPr>
        <w:t>, 2019 11:30 am – 1:00 pm PDT</w:t>
      </w:r>
      <w:r w:rsidR="00ED7B81">
        <w:rPr>
          <w:rFonts w:asciiTheme="minorHAnsi" w:eastAsia="Times New Roman" w:hAnsiTheme="minorHAnsi" w:cstheme="minorHAnsi"/>
          <w:sz w:val="28"/>
          <w:szCs w:val="28"/>
        </w:rPr>
        <w:t>, 12:30 am – 2:00 pm MDT</w:t>
      </w:r>
      <w:r w:rsidR="00030E8B" w:rsidRPr="00FF5D3C">
        <w:rPr>
          <w:rFonts w:asciiTheme="minorHAnsi" w:eastAsia="Times New Roman" w:hAnsiTheme="minorHAnsi" w:cstheme="minorHAnsi"/>
          <w:sz w:val="28"/>
          <w:szCs w:val="28"/>
        </w:rPr>
        <w:t xml:space="preserve"> </w:t>
      </w:r>
    </w:p>
    <w:p w14:paraId="39FE713E" w14:textId="77777777" w:rsidR="00030E8B" w:rsidRPr="00FF5D3C" w:rsidRDefault="00030E8B" w:rsidP="00030E8B">
      <w:pPr>
        <w:jc w:val="center"/>
        <w:rPr>
          <w:rFonts w:asciiTheme="minorHAnsi" w:hAnsiTheme="minorHAnsi" w:cstheme="minorHAnsi"/>
          <w:sz w:val="24"/>
          <w:szCs w:val="24"/>
        </w:rPr>
      </w:pPr>
    </w:p>
    <w:p w14:paraId="714B3CF9" w14:textId="77777777" w:rsidR="00030E8B" w:rsidRPr="00FF5D3C" w:rsidRDefault="00030E8B" w:rsidP="00030E8B">
      <w:pPr>
        <w:jc w:val="center"/>
        <w:rPr>
          <w:rFonts w:asciiTheme="minorHAnsi" w:hAnsiTheme="minorHAnsi" w:cstheme="minorHAnsi"/>
          <w:sz w:val="24"/>
          <w:szCs w:val="24"/>
        </w:rPr>
      </w:pPr>
      <w:r w:rsidRPr="00FF5D3C">
        <w:rPr>
          <w:rFonts w:asciiTheme="minorHAnsi" w:hAnsiTheme="minorHAnsi" w:cstheme="minorHAnsi"/>
          <w:sz w:val="24"/>
          <w:szCs w:val="24"/>
        </w:rPr>
        <w:t xml:space="preserve">Call in Number: </w:t>
      </w:r>
      <w:r w:rsidRPr="00FF5D3C">
        <w:rPr>
          <w:rFonts w:asciiTheme="minorHAnsi" w:hAnsiTheme="minorHAnsi" w:cstheme="minorHAnsi"/>
          <w:b/>
          <w:sz w:val="24"/>
          <w:szCs w:val="24"/>
        </w:rPr>
        <w:t>(800) 768-2983</w:t>
      </w:r>
    </w:p>
    <w:p w14:paraId="6E6F1A69" w14:textId="2B7CFC57" w:rsidR="00030E8B" w:rsidRPr="00FF5D3C" w:rsidRDefault="00030E8B" w:rsidP="00030E8B">
      <w:pPr>
        <w:jc w:val="center"/>
        <w:rPr>
          <w:rFonts w:asciiTheme="minorHAnsi" w:hAnsiTheme="minorHAnsi" w:cstheme="minorHAnsi"/>
          <w:sz w:val="24"/>
          <w:szCs w:val="24"/>
        </w:rPr>
      </w:pPr>
      <w:r w:rsidRPr="00FF5D3C">
        <w:rPr>
          <w:rFonts w:asciiTheme="minorHAnsi" w:hAnsiTheme="minorHAnsi" w:cstheme="minorHAnsi"/>
          <w:sz w:val="24"/>
          <w:szCs w:val="24"/>
        </w:rPr>
        <w:t xml:space="preserve">Access Code:  </w:t>
      </w:r>
      <w:r w:rsidR="00662942" w:rsidRPr="00662942">
        <w:rPr>
          <w:rFonts w:ascii="Roboto" w:hAnsi="Roboto"/>
          <w:b/>
          <w:color w:val="222222"/>
          <w:sz w:val="21"/>
          <w:szCs w:val="21"/>
          <w:shd w:val="clear" w:color="auto" w:fill="FFFFFF"/>
        </w:rPr>
        <w:t>491</w:t>
      </w:r>
      <w:r w:rsidR="00662942">
        <w:rPr>
          <w:rFonts w:ascii="Roboto" w:hAnsi="Roboto"/>
          <w:b/>
          <w:color w:val="222222"/>
          <w:sz w:val="21"/>
          <w:szCs w:val="21"/>
          <w:shd w:val="clear" w:color="auto" w:fill="FFFFFF"/>
        </w:rPr>
        <w:t xml:space="preserve"> </w:t>
      </w:r>
      <w:r w:rsidR="00662942" w:rsidRPr="00662942">
        <w:rPr>
          <w:rFonts w:ascii="Roboto" w:hAnsi="Roboto"/>
          <w:b/>
          <w:color w:val="222222"/>
          <w:sz w:val="21"/>
          <w:szCs w:val="21"/>
          <w:shd w:val="clear" w:color="auto" w:fill="FFFFFF"/>
        </w:rPr>
        <w:t>883</w:t>
      </w:r>
      <w:r w:rsidR="00662942">
        <w:rPr>
          <w:rFonts w:ascii="Roboto" w:hAnsi="Roboto"/>
          <w:b/>
          <w:color w:val="222222"/>
          <w:sz w:val="21"/>
          <w:szCs w:val="21"/>
          <w:shd w:val="clear" w:color="auto" w:fill="FFFFFF"/>
        </w:rPr>
        <w:t xml:space="preserve"> </w:t>
      </w:r>
      <w:r w:rsidR="00662942" w:rsidRPr="00662942">
        <w:rPr>
          <w:rFonts w:ascii="Roboto" w:hAnsi="Roboto"/>
          <w:b/>
          <w:color w:val="222222"/>
          <w:sz w:val="21"/>
          <w:szCs w:val="21"/>
          <w:shd w:val="clear" w:color="auto" w:fill="FFFFFF"/>
        </w:rPr>
        <w:t>7035</w:t>
      </w:r>
    </w:p>
    <w:p w14:paraId="37551506" w14:textId="42D3B6EB" w:rsidR="00030E8B" w:rsidRPr="00FF5D3C" w:rsidRDefault="00E5263C" w:rsidP="00030E8B">
      <w:pPr>
        <w:jc w:val="center"/>
        <w:rPr>
          <w:rFonts w:asciiTheme="minorHAnsi" w:eastAsia="Times New Roman" w:hAnsiTheme="minorHAnsi" w:cstheme="minorHAnsi"/>
          <w:sz w:val="24"/>
          <w:szCs w:val="24"/>
        </w:rPr>
      </w:pPr>
      <w:hyperlink r:id="rId5" w:history="1">
        <w:r w:rsidR="00E64EA6" w:rsidRPr="00E64EA6">
          <w:rPr>
            <w:rStyle w:val="Hyperlink"/>
            <w:rFonts w:asciiTheme="minorHAnsi" w:hAnsiTheme="minorHAnsi" w:cstheme="minorHAnsi"/>
            <w:sz w:val="24"/>
            <w:szCs w:val="24"/>
          </w:rPr>
          <w:t>Web Login</w:t>
        </w:r>
      </w:hyperlink>
      <w:r w:rsidR="00030E8B" w:rsidRPr="00FF5D3C">
        <w:rPr>
          <w:rFonts w:asciiTheme="minorHAnsi" w:hAnsiTheme="minorHAnsi" w:cstheme="minorHAnsi"/>
          <w:sz w:val="24"/>
          <w:szCs w:val="24"/>
        </w:rPr>
        <w:t xml:space="preserve">  </w:t>
      </w:r>
      <w:r w:rsidR="00030E8B" w:rsidRPr="00FF5D3C">
        <w:rPr>
          <w:rFonts w:asciiTheme="minorHAnsi" w:hAnsiTheme="minorHAnsi" w:cstheme="minorHAnsi"/>
          <w:sz w:val="24"/>
          <w:szCs w:val="24"/>
        </w:rPr>
        <w:cr/>
      </w:r>
      <w:r w:rsidR="00030E8B" w:rsidRPr="00FF5D3C">
        <w:rPr>
          <w:rFonts w:asciiTheme="minorHAnsi" w:eastAsia="Times New Roman" w:hAnsiTheme="minorHAnsi" w:cstheme="minorHAnsi"/>
          <w:sz w:val="24"/>
          <w:szCs w:val="24"/>
        </w:rPr>
        <w:t>Call materials available on TSC webpage and WRAP calendar</w:t>
      </w:r>
    </w:p>
    <w:p w14:paraId="561449CA" w14:textId="22DF459A" w:rsidR="00030E8B"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 xml:space="preserve">Welcome, Roll Call, and Agenda Review (10 minutes) – </w:t>
      </w:r>
      <w:r w:rsidR="000B7ABF">
        <w:rPr>
          <w:rFonts w:asciiTheme="minorHAnsi" w:eastAsia="Times New Roman" w:hAnsiTheme="minorHAnsi" w:cstheme="minorHAnsi"/>
          <w:b/>
          <w:sz w:val="24"/>
          <w:szCs w:val="24"/>
        </w:rPr>
        <w:t>Ryan</w:t>
      </w:r>
      <w:r w:rsidRPr="009F1E26">
        <w:rPr>
          <w:rFonts w:asciiTheme="minorHAnsi" w:eastAsia="Times New Roman" w:hAnsiTheme="minorHAnsi" w:cstheme="minorHAnsi"/>
          <w:b/>
          <w:sz w:val="24"/>
          <w:szCs w:val="24"/>
        </w:rPr>
        <w:t xml:space="preserve"> </w:t>
      </w:r>
    </w:p>
    <w:p w14:paraId="7DCCA063" w14:textId="50F70AB4" w:rsidR="00240290" w:rsidRPr="00FD22B8" w:rsidRDefault="00422FA2" w:rsidP="00422FA2">
      <w:pPr>
        <w:pStyle w:val="ListParagraph"/>
        <w:numPr>
          <w:ilvl w:val="1"/>
          <w:numId w:val="1"/>
        </w:numPr>
        <w:rPr>
          <w:color w:val="2E74B5" w:themeColor="accent1" w:themeShade="BF"/>
        </w:rPr>
      </w:pPr>
      <w:r w:rsidRPr="00FD22B8">
        <w:rPr>
          <w:color w:val="2E74B5" w:themeColor="accent1" w:themeShade="BF"/>
        </w:rPr>
        <w:t xml:space="preserve">Attendees: </w:t>
      </w:r>
      <w:r w:rsidR="00A17210">
        <w:rPr>
          <w:color w:val="2E74B5" w:themeColor="accent1" w:themeShade="BF"/>
        </w:rPr>
        <w:t xml:space="preserve">Please see the </w:t>
      </w:r>
      <w:r w:rsidR="00F1217B">
        <w:rPr>
          <w:color w:val="2E74B5" w:themeColor="accent1" w:themeShade="BF"/>
        </w:rPr>
        <w:t>call participation sheet</w:t>
      </w:r>
    </w:p>
    <w:p w14:paraId="6A7DF92A" w14:textId="57E00458" w:rsidR="00240290" w:rsidRPr="00F1217B" w:rsidRDefault="00240290" w:rsidP="00F1217B">
      <w:pPr>
        <w:pStyle w:val="ListParagraph"/>
        <w:numPr>
          <w:ilvl w:val="0"/>
          <w:numId w:val="1"/>
        </w:numPr>
      </w:pPr>
      <w:r>
        <w:t xml:space="preserve">Need note taker for the September call </w:t>
      </w:r>
      <w:r w:rsidRPr="00FD22B8">
        <w:rPr>
          <w:color w:val="2E74B5" w:themeColor="accent1" w:themeShade="BF"/>
        </w:rPr>
        <w:t xml:space="preserve">– Mark </w:t>
      </w:r>
      <w:r w:rsidR="00E5263C">
        <w:rPr>
          <w:color w:val="2E74B5" w:themeColor="accent1" w:themeShade="BF"/>
        </w:rPr>
        <w:t xml:space="preserve">Jones </w:t>
      </w:r>
      <w:r w:rsidRPr="00FD22B8">
        <w:rPr>
          <w:color w:val="2E74B5" w:themeColor="accent1" w:themeShade="BF"/>
        </w:rPr>
        <w:t>will do it</w:t>
      </w:r>
    </w:p>
    <w:p w14:paraId="635FB694" w14:textId="101EBA39"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Review and approve notes from </w:t>
      </w:r>
      <w:r w:rsidR="00945F63">
        <w:rPr>
          <w:rFonts w:asciiTheme="minorHAnsi" w:eastAsia="Times New Roman" w:hAnsiTheme="minorHAnsi" w:cstheme="minorHAnsi"/>
          <w:sz w:val="24"/>
          <w:szCs w:val="24"/>
        </w:rPr>
        <w:t>June 26</w:t>
      </w:r>
      <w:r w:rsidRPr="00FF5D3C">
        <w:rPr>
          <w:rFonts w:asciiTheme="minorHAnsi" w:eastAsia="Times New Roman" w:hAnsiTheme="minorHAnsi" w:cstheme="minorHAnsi"/>
          <w:sz w:val="24"/>
          <w:szCs w:val="24"/>
          <w:vertAlign w:val="superscript"/>
        </w:rPr>
        <w:t>th</w:t>
      </w:r>
      <w:r w:rsidRPr="00FF5D3C">
        <w:rPr>
          <w:rFonts w:asciiTheme="minorHAnsi" w:eastAsia="Times New Roman" w:hAnsiTheme="minorHAnsi" w:cstheme="minorHAnsi"/>
          <w:sz w:val="24"/>
          <w:szCs w:val="24"/>
        </w:rPr>
        <w:t xml:space="preserve"> call</w:t>
      </w:r>
    </w:p>
    <w:p w14:paraId="69EC30B1" w14:textId="0010E0DE" w:rsidR="00030E8B" w:rsidRPr="00FF5D3C"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Notes for this call –</w:t>
      </w:r>
      <w:r w:rsidR="009F1E26">
        <w:rPr>
          <w:rFonts w:asciiTheme="minorHAnsi" w:eastAsia="Times New Roman" w:hAnsiTheme="minorHAnsi" w:cstheme="minorHAnsi"/>
          <w:sz w:val="24"/>
          <w:szCs w:val="24"/>
        </w:rPr>
        <w:t xml:space="preserve"> </w:t>
      </w:r>
      <w:r w:rsidR="00945F63">
        <w:rPr>
          <w:rFonts w:asciiTheme="minorHAnsi" w:eastAsia="Times New Roman" w:hAnsiTheme="minorHAnsi" w:cstheme="minorHAnsi"/>
          <w:sz w:val="24"/>
          <w:szCs w:val="24"/>
        </w:rPr>
        <w:t>Phil Allen</w:t>
      </w:r>
    </w:p>
    <w:p w14:paraId="39BFFE56" w14:textId="18E4858A" w:rsidR="00FF5D3C" w:rsidRPr="009F1E26"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Work Group Status Repor</w:t>
      </w:r>
      <w:r w:rsidR="00FF5D3C" w:rsidRPr="009F1E26">
        <w:rPr>
          <w:rFonts w:asciiTheme="minorHAnsi" w:eastAsia="Times New Roman" w:hAnsiTheme="minorHAnsi" w:cstheme="minorHAnsi"/>
          <w:b/>
          <w:sz w:val="24"/>
          <w:szCs w:val="24"/>
        </w:rPr>
        <w:t>ts (</w:t>
      </w:r>
      <w:r w:rsidRPr="009F1E26">
        <w:rPr>
          <w:rFonts w:asciiTheme="minorHAnsi" w:eastAsia="Times New Roman" w:hAnsiTheme="minorHAnsi" w:cstheme="minorHAnsi"/>
          <w:b/>
          <w:sz w:val="24"/>
          <w:szCs w:val="24"/>
        </w:rPr>
        <w:t xml:space="preserve">progress updates since </w:t>
      </w:r>
      <w:r w:rsidR="009072CF">
        <w:rPr>
          <w:rFonts w:asciiTheme="minorHAnsi" w:eastAsia="Times New Roman" w:hAnsiTheme="minorHAnsi" w:cstheme="minorHAnsi"/>
          <w:b/>
          <w:sz w:val="24"/>
          <w:szCs w:val="24"/>
        </w:rPr>
        <w:t>June 26</w:t>
      </w:r>
      <w:r w:rsidR="009072CF" w:rsidRPr="009072CF">
        <w:rPr>
          <w:rFonts w:asciiTheme="minorHAnsi" w:eastAsia="Times New Roman" w:hAnsiTheme="minorHAnsi" w:cstheme="minorHAnsi"/>
          <w:b/>
          <w:sz w:val="24"/>
          <w:szCs w:val="24"/>
          <w:vertAlign w:val="superscript"/>
        </w:rPr>
        <w:t>th</w:t>
      </w:r>
      <w:r w:rsidR="00FF5D3C" w:rsidRPr="009F1E26">
        <w:rPr>
          <w:rFonts w:asciiTheme="minorHAnsi" w:eastAsia="Times New Roman" w:hAnsiTheme="minorHAnsi" w:cstheme="minorHAnsi"/>
          <w:b/>
          <w:sz w:val="24"/>
          <w:szCs w:val="24"/>
        </w:rPr>
        <w:t>) – (35 minutes)</w:t>
      </w:r>
      <w:r w:rsidRPr="009F1E26">
        <w:rPr>
          <w:rFonts w:asciiTheme="minorHAnsi" w:eastAsia="Times New Roman" w:hAnsiTheme="minorHAnsi" w:cstheme="minorHAnsi"/>
          <w:b/>
          <w:sz w:val="24"/>
          <w:szCs w:val="24"/>
        </w:rPr>
        <w:t xml:space="preserve"> </w:t>
      </w:r>
    </w:p>
    <w:p w14:paraId="6E3BD0BE" w14:textId="7D30EBC7" w:rsidR="00ED7B81" w:rsidRPr="00240290" w:rsidRDefault="00FF5D3C" w:rsidP="00FF5D3C">
      <w:pPr>
        <w:numPr>
          <w:ilvl w:val="1"/>
          <w:numId w:val="1"/>
        </w:numPr>
        <w:ind w:left="720"/>
        <w:rPr>
          <w:rFonts w:asciiTheme="minorHAnsi" w:eastAsia="Times New Roman" w:hAnsiTheme="minorHAnsi" w:cstheme="minorHAnsi"/>
          <w:sz w:val="24"/>
          <w:szCs w:val="24"/>
        </w:rPr>
      </w:pPr>
      <w:r w:rsidRPr="009F1E26">
        <w:rPr>
          <w:rFonts w:asciiTheme="minorHAnsi" w:eastAsia="Times New Roman" w:hAnsiTheme="minorHAnsi" w:cstheme="minorHAnsi"/>
          <w:bCs/>
          <w:sz w:val="24"/>
          <w:szCs w:val="24"/>
        </w:rPr>
        <w:t>WG</w:t>
      </w:r>
      <w:r w:rsidR="00030E8B" w:rsidRPr="009F1E26">
        <w:rPr>
          <w:rFonts w:asciiTheme="minorHAnsi" w:eastAsia="Times New Roman" w:hAnsiTheme="minorHAnsi" w:cstheme="minorHAnsi"/>
          <w:bCs/>
          <w:sz w:val="24"/>
          <w:szCs w:val="24"/>
        </w:rPr>
        <w:t xml:space="preserve"> Co-Chairs – 5 minutes each TDWG, FSWG, OGWG, &amp; RTOWG – 10 minutes RHPWG</w:t>
      </w:r>
    </w:p>
    <w:p w14:paraId="58D2334B" w14:textId="27D6342B" w:rsidR="00240290" w:rsidRPr="00FD22B8" w:rsidRDefault="00240290"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bCs/>
          <w:color w:val="2E74B5" w:themeColor="accent1" w:themeShade="BF"/>
          <w:sz w:val="24"/>
          <w:szCs w:val="24"/>
        </w:rPr>
        <w:t>TDWG</w:t>
      </w:r>
    </w:p>
    <w:p w14:paraId="7778D3A2" w14:textId="33FFD649" w:rsidR="003860FD" w:rsidRPr="003860FD" w:rsidRDefault="003860FD" w:rsidP="00240290">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Working on consult and coordination framework</w:t>
      </w:r>
    </w:p>
    <w:p w14:paraId="5F9C2079" w14:textId="184A5A59"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bCs/>
          <w:color w:val="2E74B5" w:themeColor="accent1" w:themeShade="BF"/>
          <w:sz w:val="24"/>
          <w:szCs w:val="24"/>
        </w:rPr>
        <w:t>The third week of July the workgroup met and likes the edits from Ramboll</w:t>
      </w:r>
    </w:p>
    <w:p w14:paraId="4CE82CB3" w14:textId="4AA677B8"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bCs/>
          <w:color w:val="2E74B5" w:themeColor="accent1" w:themeShade="BF"/>
          <w:sz w:val="24"/>
          <w:szCs w:val="24"/>
        </w:rPr>
        <w:t>August 15</w:t>
      </w:r>
      <w:r w:rsidRPr="00FD22B8">
        <w:rPr>
          <w:rFonts w:asciiTheme="minorHAnsi" w:eastAsia="Times New Roman" w:hAnsiTheme="minorHAnsi" w:cstheme="minorHAnsi"/>
          <w:bCs/>
          <w:color w:val="2E74B5" w:themeColor="accent1" w:themeShade="BF"/>
          <w:sz w:val="24"/>
          <w:szCs w:val="24"/>
          <w:vertAlign w:val="superscript"/>
        </w:rPr>
        <w:t>th</w:t>
      </w:r>
      <w:r w:rsidR="00422FA2" w:rsidRPr="00FD22B8">
        <w:rPr>
          <w:rFonts w:asciiTheme="minorHAnsi" w:eastAsia="Times New Roman" w:hAnsiTheme="minorHAnsi" w:cstheme="minorHAnsi"/>
          <w:bCs/>
          <w:color w:val="2E74B5" w:themeColor="accent1" w:themeShade="BF"/>
          <w:sz w:val="24"/>
          <w:szCs w:val="24"/>
        </w:rPr>
        <w:t xml:space="preserve"> is the deadline</w:t>
      </w:r>
      <w:r w:rsidRPr="00FD22B8">
        <w:rPr>
          <w:rFonts w:asciiTheme="minorHAnsi" w:eastAsia="Times New Roman" w:hAnsiTheme="minorHAnsi" w:cstheme="minorHAnsi"/>
          <w:bCs/>
          <w:color w:val="2E74B5" w:themeColor="accent1" w:themeShade="BF"/>
          <w:sz w:val="24"/>
          <w:szCs w:val="24"/>
        </w:rPr>
        <w:t xml:space="preserve"> for any additional comments due on </w:t>
      </w:r>
      <w:r w:rsidR="00422FA2" w:rsidRPr="00FD22B8">
        <w:rPr>
          <w:rFonts w:asciiTheme="minorHAnsi" w:eastAsia="Times New Roman" w:hAnsiTheme="minorHAnsi" w:cstheme="minorHAnsi"/>
          <w:bCs/>
          <w:color w:val="2E74B5" w:themeColor="accent1" w:themeShade="BF"/>
          <w:sz w:val="24"/>
          <w:szCs w:val="24"/>
        </w:rPr>
        <w:t xml:space="preserve">the </w:t>
      </w:r>
      <w:r w:rsidRPr="00FD22B8">
        <w:rPr>
          <w:rFonts w:asciiTheme="minorHAnsi" w:eastAsia="Times New Roman" w:hAnsiTheme="minorHAnsi" w:cstheme="minorHAnsi"/>
          <w:bCs/>
          <w:color w:val="2E74B5" w:themeColor="accent1" w:themeShade="BF"/>
          <w:sz w:val="24"/>
          <w:szCs w:val="24"/>
        </w:rPr>
        <w:t>Framework. Hopefully finalized in September.</w:t>
      </w:r>
    </w:p>
    <w:p w14:paraId="19C78CF2" w14:textId="4E5C89FC"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Looking at a 2</w:t>
      </w:r>
      <w:r w:rsidRPr="00FD22B8">
        <w:rPr>
          <w:rFonts w:asciiTheme="minorHAnsi" w:eastAsia="Times New Roman" w:hAnsiTheme="minorHAnsi" w:cstheme="minorHAnsi"/>
          <w:color w:val="2E74B5" w:themeColor="accent1" w:themeShade="BF"/>
          <w:sz w:val="24"/>
          <w:szCs w:val="24"/>
          <w:vertAlign w:val="superscript"/>
        </w:rPr>
        <w:t>nd</w:t>
      </w:r>
      <w:r w:rsidRPr="00FD22B8">
        <w:rPr>
          <w:rFonts w:asciiTheme="minorHAnsi" w:eastAsia="Times New Roman" w:hAnsiTheme="minorHAnsi" w:cstheme="minorHAnsi"/>
          <w:color w:val="2E74B5" w:themeColor="accent1" w:themeShade="BF"/>
          <w:sz w:val="24"/>
          <w:szCs w:val="24"/>
        </w:rPr>
        <w:t xml:space="preserve"> webinar and an active list of tribal contacts</w:t>
      </w:r>
    </w:p>
    <w:p w14:paraId="20EC5384" w14:textId="0E9A4A7A" w:rsidR="00240290" w:rsidRPr="00FD22B8" w:rsidRDefault="00240290"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Fire and Smoke</w:t>
      </w:r>
    </w:p>
    <w:p w14:paraId="5027F52C" w14:textId="3D8FE5FD"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Call a couple weeks ago on finishing up the representative baseline fire emissions inventory</w:t>
      </w:r>
    </w:p>
    <w:p w14:paraId="69FDDA4F" w14:textId="566B4F4E"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Some initial numbers were compared to the 2014 inventory and it looks reasonable. </w:t>
      </w:r>
    </w:p>
    <w:p w14:paraId="6DCE5693" w14:textId="238B4D91"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The deadline is around now</w:t>
      </w:r>
      <w:r w:rsidR="00422FA2" w:rsidRPr="00FD22B8">
        <w:rPr>
          <w:rFonts w:asciiTheme="minorHAnsi" w:eastAsia="Times New Roman" w:hAnsiTheme="minorHAnsi" w:cstheme="minorHAnsi"/>
          <w:color w:val="2E74B5" w:themeColor="accent1" w:themeShade="BF"/>
          <w:sz w:val="24"/>
          <w:szCs w:val="24"/>
        </w:rPr>
        <w:t xml:space="preserve"> to finish that up</w:t>
      </w:r>
    </w:p>
    <w:p w14:paraId="0361F16D" w14:textId="496B7EB1"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A smoke management plan survey is planned for states and tribes – currently in draft form</w:t>
      </w:r>
    </w:p>
    <w:p w14:paraId="3BE81E46" w14:textId="4865BAB7"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Next steps: E</w:t>
      </w:r>
      <w:r w:rsidR="00422FA2" w:rsidRPr="00FD22B8">
        <w:rPr>
          <w:rFonts w:asciiTheme="minorHAnsi" w:eastAsia="Times New Roman" w:hAnsiTheme="minorHAnsi" w:cstheme="minorHAnsi"/>
          <w:color w:val="2E74B5" w:themeColor="accent1" w:themeShade="BF"/>
          <w:sz w:val="24"/>
          <w:szCs w:val="24"/>
        </w:rPr>
        <w:t>I</w:t>
      </w:r>
      <w:r w:rsidRPr="00FD22B8">
        <w:rPr>
          <w:rFonts w:asciiTheme="minorHAnsi" w:eastAsia="Times New Roman" w:hAnsiTheme="minorHAnsi" w:cstheme="minorHAnsi"/>
          <w:color w:val="2E74B5" w:themeColor="accent1" w:themeShade="BF"/>
          <w:sz w:val="24"/>
          <w:szCs w:val="24"/>
        </w:rPr>
        <w:t xml:space="preserve"> to modelers then work on future fire runs, distribute survey and collect responses</w:t>
      </w:r>
    </w:p>
    <w:p w14:paraId="31C8DF5B" w14:textId="5DC00D5C"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Last minute </w:t>
      </w:r>
      <w:r w:rsidR="00422FA2" w:rsidRPr="00FD22B8">
        <w:rPr>
          <w:rFonts w:asciiTheme="minorHAnsi" w:eastAsia="Times New Roman" w:hAnsiTheme="minorHAnsi" w:cstheme="minorHAnsi"/>
          <w:color w:val="2E74B5" w:themeColor="accent1" w:themeShade="BF"/>
          <w:sz w:val="24"/>
          <w:szCs w:val="24"/>
        </w:rPr>
        <w:t>search</w:t>
      </w:r>
      <w:r w:rsidRPr="00FD22B8">
        <w:rPr>
          <w:rFonts w:asciiTheme="minorHAnsi" w:eastAsia="Times New Roman" w:hAnsiTheme="minorHAnsi" w:cstheme="minorHAnsi"/>
          <w:color w:val="2E74B5" w:themeColor="accent1" w:themeShade="BF"/>
          <w:sz w:val="24"/>
          <w:szCs w:val="24"/>
        </w:rPr>
        <w:t xml:space="preserve"> for contractor to help prepare fire EI for the 2017 NEI. </w:t>
      </w:r>
    </w:p>
    <w:p w14:paraId="57F6BA89" w14:textId="42F5AEC5" w:rsidR="00240290" w:rsidRPr="00FD22B8" w:rsidRDefault="00240290" w:rsidP="00240290">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Over the next two months we will coordinate with the </w:t>
      </w:r>
      <w:r w:rsidR="00422FA2" w:rsidRPr="00FD22B8">
        <w:rPr>
          <w:rFonts w:asciiTheme="minorHAnsi" w:eastAsia="Times New Roman" w:hAnsiTheme="minorHAnsi" w:cstheme="minorHAnsi"/>
          <w:color w:val="2E74B5" w:themeColor="accent1" w:themeShade="BF"/>
          <w:sz w:val="24"/>
          <w:szCs w:val="24"/>
        </w:rPr>
        <w:t>RTO</w:t>
      </w:r>
      <w:r w:rsidRPr="00FD22B8">
        <w:rPr>
          <w:rFonts w:asciiTheme="minorHAnsi" w:eastAsia="Times New Roman" w:hAnsiTheme="minorHAnsi" w:cstheme="minorHAnsi"/>
          <w:color w:val="2E74B5" w:themeColor="accent1" w:themeShade="BF"/>
          <w:sz w:val="24"/>
          <w:szCs w:val="24"/>
        </w:rPr>
        <w:t xml:space="preserve">WG </w:t>
      </w:r>
    </w:p>
    <w:p w14:paraId="44517336" w14:textId="72FA4EF2" w:rsidR="00240290" w:rsidRPr="00FD22B8" w:rsidRDefault="003860FD" w:rsidP="00240290">
      <w:pPr>
        <w:numPr>
          <w:ilvl w:val="4"/>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 xml:space="preserve">Tom has met with Matt </w:t>
      </w:r>
      <w:proofErr w:type="spellStart"/>
      <w:r>
        <w:rPr>
          <w:rFonts w:asciiTheme="minorHAnsi" w:eastAsia="Times New Roman" w:hAnsiTheme="minorHAnsi" w:cstheme="minorHAnsi"/>
          <w:color w:val="2E74B5" w:themeColor="accent1" w:themeShade="BF"/>
          <w:sz w:val="24"/>
          <w:szCs w:val="24"/>
        </w:rPr>
        <w:t>Mav</w:t>
      </w:r>
      <w:r w:rsidR="00240290" w:rsidRPr="00FD22B8">
        <w:rPr>
          <w:rFonts w:asciiTheme="minorHAnsi" w:eastAsia="Times New Roman" w:hAnsiTheme="minorHAnsi" w:cstheme="minorHAnsi"/>
          <w:color w:val="2E74B5" w:themeColor="accent1" w:themeShade="BF"/>
          <w:sz w:val="24"/>
          <w:szCs w:val="24"/>
        </w:rPr>
        <w:t>ko</w:t>
      </w:r>
      <w:proofErr w:type="spellEnd"/>
      <w:r w:rsidR="00240290" w:rsidRPr="00FD22B8">
        <w:rPr>
          <w:rFonts w:asciiTheme="minorHAnsi" w:eastAsia="Times New Roman" w:hAnsiTheme="minorHAnsi" w:cstheme="minorHAnsi"/>
          <w:color w:val="2E74B5" w:themeColor="accent1" w:themeShade="BF"/>
          <w:sz w:val="24"/>
          <w:szCs w:val="24"/>
        </w:rPr>
        <w:t xml:space="preserve"> last week and went through how to handle outreach on smoke management plan outreach </w:t>
      </w:r>
    </w:p>
    <w:p w14:paraId="2354B0B4" w14:textId="301E90BE" w:rsidR="00240290" w:rsidRPr="00FD22B8" w:rsidRDefault="00E5263C" w:rsidP="00240290">
      <w:pPr>
        <w:numPr>
          <w:ilvl w:val="4"/>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Need to handoff EI</w:t>
      </w:r>
      <w:r w:rsidR="00240290" w:rsidRPr="00FD22B8">
        <w:rPr>
          <w:rFonts w:asciiTheme="minorHAnsi" w:eastAsia="Times New Roman" w:hAnsiTheme="minorHAnsi" w:cstheme="minorHAnsi"/>
          <w:color w:val="2E74B5" w:themeColor="accent1" w:themeShade="BF"/>
          <w:sz w:val="24"/>
          <w:szCs w:val="24"/>
        </w:rPr>
        <w:t xml:space="preserve"> to RTOWG</w:t>
      </w:r>
    </w:p>
    <w:p w14:paraId="098DB889" w14:textId="2A7E5192" w:rsidR="00240290" w:rsidRPr="00FD22B8" w:rsidRDefault="00240290"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Oil and Gas</w:t>
      </w:r>
    </w:p>
    <w:p w14:paraId="4B0C1598" w14:textId="7BAE04ED"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lastRenderedPageBreak/>
        <w:t xml:space="preserve">Continue to work on oil and gas base inventory </w:t>
      </w:r>
      <w:r w:rsidR="00422FA2" w:rsidRPr="00FD22B8">
        <w:rPr>
          <w:rFonts w:asciiTheme="minorHAnsi" w:eastAsia="Times New Roman" w:hAnsiTheme="minorHAnsi" w:cstheme="minorHAnsi"/>
          <w:color w:val="2E74B5" w:themeColor="accent1" w:themeShade="BF"/>
          <w:sz w:val="24"/>
          <w:szCs w:val="24"/>
        </w:rPr>
        <w:t xml:space="preserve">- </w:t>
      </w:r>
      <w:r w:rsidRPr="00FD22B8">
        <w:rPr>
          <w:rFonts w:asciiTheme="minorHAnsi" w:eastAsia="Times New Roman" w:hAnsiTheme="minorHAnsi" w:cstheme="minorHAnsi"/>
          <w:color w:val="2E74B5" w:themeColor="accent1" w:themeShade="BF"/>
          <w:sz w:val="24"/>
          <w:szCs w:val="24"/>
        </w:rPr>
        <w:t xml:space="preserve">will be complete this month and handed off </w:t>
      </w:r>
      <w:r w:rsidR="00422FA2" w:rsidRPr="00FD22B8">
        <w:rPr>
          <w:rFonts w:asciiTheme="minorHAnsi" w:eastAsia="Times New Roman" w:hAnsiTheme="minorHAnsi" w:cstheme="minorHAnsi"/>
          <w:color w:val="2E74B5" w:themeColor="accent1" w:themeShade="BF"/>
          <w:sz w:val="24"/>
          <w:szCs w:val="24"/>
        </w:rPr>
        <w:t>to</w:t>
      </w:r>
      <w:r w:rsidRPr="00FD22B8">
        <w:rPr>
          <w:rFonts w:asciiTheme="minorHAnsi" w:eastAsia="Times New Roman" w:hAnsiTheme="minorHAnsi" w:cstheme="minorHAnsi"/>
          <w:color w:val="2E74B5" w:themeColor="accent1" w:themeShade="BF"/>
          <w:sz w:val="24"/>
          <w:szCs w:val="24"/>
        </w:rPr>
        <w:t xml:space="preserve"> the RTOWG</w:t>
      </w:r>
    </w:p>
    <w:p w14:paraId="253FACF2" w14:textId="1C5CBDA1"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Now focused on the future year oil and gas EI</w:t>
      </w:r>
    </w:p>
    <w:p w14:paraId="2CE39744" w14:textId="728FD741"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Looking at different scenarios and additional reasonable control options</w:t>
      </w:r>
    </w:p>
    <w:p w14:paraId="1341E09D" w14:textId="5C89F918"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Coordination continues to be intense with other workgroups</w:t>
      </w:r>
    </w:p>
    <w:p w14:paraId="3425E516" w14:textId="160D83CB"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Received feedback on the base inventory and working with Ramboll and talking with western states on the best options</w:t>
      </w:r>
    </w:p>
    <w:p w14:paraId="66937447" w14:textId="5F37F248"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Project management calls</w:t>
      </w:r>
    </w:p>
    <w:p w14:paraId="1F85CDC0" w14:textId="43992E56"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August 13</w:t>
      </w:r>
      <w:r w:rsidRPr="00FD22B8">
        <w:rPr>
          <w:rFonts w:asciiTheme="minorHAnsi" w:eastAsia="Times New Roman" w:hAnsiTheme="minorHAnsi" w:cstheme="minorHAnsi"/>
          <w:color w:val="2E74B5" w:themeColor="accent1" w:themeShade="BF"/>
          <w:sz w:val="24"/>
          <w:szCs w:val="24"/>
          <w:vertAlign w:val="superscript"/>
        </w:rPr>
        <w:t>th</w:t>
      </w:r>
      <w:r w:rsidRPr="00FD22B8">
        <w:rPr>
          <w:rFonts w:asciiTheme="minorHAnsi" w:eastAsia="Times New Roman" w:hAnsiTheme="minorHAnsi" w:cstheme="minorHAnsi"/>
          <w:color w:val="2E74B5" w:themeColor="accent1" w:themeShade="BF"/>
          <w:sz w:val="24"/>
          <w:szCs w:val="24"/>
        </w:rPr>
        <w:t xml:space="preserve"> – regular oil and gas call</w:t>
      </w:r>
    </w:p>
    <w:p w14:paraId="323F6609" w14:textId="78E10949"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Review the work products as they come out from other workgroups</w:t>
      </w:r>
    </w:p>
    <w:p w14:paraId="6C2E344C" w14:textId="14D084FC"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Coordinating the work being done into the 2017 NEI</w:t>
      </w:r>
    </w:p>
    <w:p w14:paraId="1E8A6C26" w14:textId="24E8080A" w:rsidR="00240290" w:rsidRPr="00FD22B8" w:rsidRDefault="00240290" w:rsidP="00422FA2">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RTOWG</w:t>
      </w:r>
    </w:p>
    <w:p w14:paraId="748940F2" w14:textId="1A331A21"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Last week was </w:t>
      </w:r>
      <w:r w:rsidR="00422FA2" w:rsidRPr="00FD22B8">
        <w:rPr>
          <w:rFonts w:asciiTheme="minorHAnsi" w:eastAsia="Times New Roman" w:hAnsiTheme="minorHAnsi" w:cstheme="minorHAnsi"/>
          <w:color w:val="2E74B5" w:themeColor="accent1" w:themeShade="BF"/>
          <w:sz w:val="24"/>
          <w:szCs w:val="24"/>
        </w:rPr>
        <w:t>the</w:t>
      </w:r>
      <w:r w:rsidRPr="00FD22B8">
        <w:rPr>
          <w:rFonts w:asciiTheme="minorHAnsi" w:eastAsia="Times New Roman" w:hAnsiTheme="minorHAnsi" w:cstheme="minorHAnsi"/>
          <w:color w:val="2E74B5" w:themeColor="accent1" w:themeShade="BF"/>
          <w:sz w:val="24"/>
          <w:szCs w:val="24"/>
        </w:rPr>
        <w:t xml:space="preserve"> planned shakeout meeting but it was delayed because RAMBOLL still had work to do and we wanted a better summary </w:t>
      </w:r>
      <w:r w:rsidR="00422FA2" w:rsidRPr="00FD22B8">
        <w:rPr>
          <w:rFonts w:asciiTheme="minorHAnsi" w:eastAsia="Times New Roman" w:hAnsiTheme="minorHAnsi" w:cstheme="minorHAnsi"/>
          <w:color w:val="2E74B5" w:themeColor="accent1" w:themeShade="BF"/>
          <w:sz w:val="24"/>
          <w:szCs w:val="24"/>
        </w:rPr>
        <w:t>to present</w:t>
      </w:r>
      <w:r w:rsidRPr="00FD22B8">
        <w:rPr>
          <w:rFonts w:asciiTheme="minorHAnsi" w:eastAsia="Times New Roman" w:hAnsiTheme="minorHAnsi" w:cstheme="minorHAnsi"/>
          <w:color w:val="2E74B5" w:themeColor="accent1" w:themeShade="BF"/>
          <w:sz w:val="24"/>
          <w:szCs w:val="24"/>
        </w:rPr>
        <w:t xml:space="preserve">. That meeting will be rescheduled for another time. </w:t>
      </w:r>
    </w:p>
    <w:p w14:paraId="1A62C0F8" w14:textId="4435931C" w:rsidR="00240290" w:rsidRPr="00FD22B8" w:rsidRDefault="00240290"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Hopefully the 1</w:t>
      </w:r>
      <w:r w:rsidRPr="00FD22B8">
        <w:rPr>
          <w:rFonts w:asciiTheme="minorHAnsi" w:eastAsia="Times New Roman" w:hAnsiTheme="minorHAnsi" w:cstheme="minorHAnsi"/>
          <w:color w:val="2E74B5" w:themeColor="accent1" w:themeShade="BF"/>
          <w:sz w:val="24"/>
          <w:szCs w:val="24"/>
          <w:vertAlign w:val="superscript"/>
        </w:rPr>
        <w:t>st</w:t>
      </w:r>
      <w:r w:rsidRPr="00FD22B8">
        <w:rPr>
          <w:rFonts w:asciiTheme="minorHAnsi" w:eastAsia="Times New Roman" w:hAnsiTheme="minorHAnsi" w:cstheme="minorHAnsi"/>
          <w:color w:val="2E74B5" w:themeColor="accent1" w:themeShade="BF"/>
          <w:sz w:val="24"/>
          <w:szCs w:val="24"/>
        </w:rPr>
        <w:t xml:space="preserve"> couple weeks of August</w:t>
      </w:r>
    </w:p>
    <w:p w14:paraId="56596F1D" w14:textId="357E1E95"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The co-chairs will meet with RAMBOLL and Tom on Thursday (8/1) and get a status report and update the schedule. </w:t>
      </w:r>
    </w:p>
    <w:p w14:paraId="21684726" w14:textId="1CDA6415" w:rsidR="00240290" w:rsidRPr="00FD22B8" w:rsidRDefault="00766DD4" w:rsidP="00422FA2">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 xml:space="preserve">Working with the Fire and Smoke </w:t>
      </w:r>
      <w:r w:rsidR="00240290" w:rsidRPr="00FD22B8">
        <w:rPr>
          <w:rFonts w:asciiTheme="minorHAnsi" w:eastAsia="Times New Roman" w:hAnsiTheme="minorHAnsi" w:cstheme="minorHAnsi"/>
          <w:color w:val="2E74B5" w:themeColor="accent1" w:themeShade="BF"/>
          <w:sz w:val="24"/>
          <w:szCs w:val="24"/>
        </w:rPr>
        <w:t xml:space="preserve">WG to get </w:t>
      </w:r>
      <w:r w:rsidR="00422FA2" w:rsidRPr="00FD22B8">
        <w:rPr>
          <w:rFonts w:asciiTheme="minorHAnsi" w:eastAsia="Times New Roman" w:hAnsiTheme="minorHAnsi" w:cstheme="minorHAnsi"/>
          <w:color w:val="2E74B5" w:themeColor="accent1" w:themeShade="BF"/>
          <w:sz w:val="24"/>
          <w:szCs w:val="24"/>
        </w:rPr>
        <w:t>the</w:t>
      </w:r>
      <w:r w:rsidR="00240290" w:rsidRPr="00FD22B8">
        <w:rPr>
          <w:rFonts w:asciiTheme="minorHAnsi" w:eastAsia="Times New Roman" w:hAnsiTheme="minorHAnsi" w:cstheme="minorHAnsi"/>
          <w:color w:val="2E74B5" w:themeColor="accent1" w:themeShade="BF"/>
          <w:sz w:val="24"/>
          <w:szCs w:val="24"/>
        </w:rPr>
        <w:t xml:space="preserve"> representative baseline modeling database ready with fire and smoke, power plants, oil and gas, etc. </w:t>
      </w:r>
    </w:p>
    <w:p w14:paraId="2DAA15CE" w14:textId="0427E64A"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Work on a plan for 2028 modeling – ND working on a plan </w:t>
      </w:r>
    </w:p>
    <w:p w14:paraId="354DD507" w14:textId="1CF95389" w:rsidR="00240290" w:rsidRPr="00FD22B8" w:rsidRDefault="00E5263C" w:rsidP="00422FA2">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GEO</w:t>
      </w:r>
      <w:r w:rsidR="00240290" w:rsidRPr="00FD22B8">
        <w:rPr>
          <w:rFonts w:asciiTheme="minorHAnsi" w:eastAsia="Times New Roman" w:hAnsiTheme="minorHAnsi" w:cstheme="minorHAnsi"/>
          <w:color w:val="2E74B5" w:themeColor="accent1" w:themeShade="BF"/>
          <w:sz w:val="24"/>
          <w:szCs w:val="24"/>
        </w:rPr>
        <w:t xml:space="preserve">S-CHEM runs take 3-4 weeks per run. The non-anthropogenic run has been going on for about a week. </w:t>
      </w:r>
    </w:p>
    <w:p w14:paraId="67ECCD10" w14:textId="32BC22F5"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Involving the HAQAST to get the international portion of the emission inventory. </w:t>
      </w:r>
    </w:p>
    <w:p w14:paraId="7695DF73" w14:textId="24DF91F5" w:rsidR="00240290" w:rsidRPr="00FD22B8" w:rsidRDefault="00240290"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In</w:t>
      </w:r>
      <w:r w:rsidR="00E5263C">
        <w:rPr>
          <w:rFonts w:asciiTheme="minorHAnsi" w:eastAsia="Times New Roman" w:hAnsiTheme="minorHAnsi" w:cstheme="minorHAnsi"/>
          <w:color w:val="2E74B5" w:themeColor="accent1" w:themeShade="BF"/>
          <w:sz w:val="24"/>
          <w:szCs w:val="24"/>
        </w:rPr>
        <w:t xml:space="preserve"> July, had a meeting with the I</w:t>
      </w:r>
      <w:r w:rsidRPr="00FD22B8">
        <w:rPr>
          <w:rFonts w:asciiTheme="minorHAnsi" w:eastAsia="Times New Roman" w:hAnsiTheme="minorHAnsi" w:cstheme="minorHAnsi"/>
          <w:color w:val="2E74B5" w:themeColor="accent1" w:themeShade="BF"/>
          <w:sz w:val="24"/>
          <w:szCs w:val="24"/>
        </w:rPr>
        <w:t xml:space="preserve">WDW – this is a sister group to the RH planning effort. They oversee the data warehouse where the TSS is stored. It is a collaborative effort to develop the 2014 model runs. </w:t>
      </w:r>
    </w:p>
    <w:p w14:paraId="1527155F" w14:textId="036D0F76" w:rsidR="00240290" w:rsidRPr="00FD22B8" w:rsidRDefault="00240290"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The M</w:t>
      </w:r>
      <w:r w:rsidR="00E5263C">
        <w:rPr>
          <w:rFonts w:asciiTheme="minorHAnsi" w:eastAsia="Times New Roman" w:hAnsiTheme="minorHAnsi" w:cstheme="minorHAnsi"/>
          <w:color w:val="2E74B5" w:themeColor="accent1" w:themeShade="BF"/>
          <w:sz w:val="24"/>
          <w:szCs w:val="24"/>
        </w:rPr>
        <w:t>OU expires next year with the I</w:t>
      </w:r>
      <w:r w:rsidRPr="00FD22B8">
        <w:rPr>
          <w:rFonts w:asciiTheme="minorHAnsi" w:eastAsia="Times New Roman" w:hAnsiTheme="minorHAnsi" w:cstheme="minorHAnsi"/>
          <w:color w:val="2E74B5" w:themeColor="accent1" w:themeShade="BF"/>
          <w:sz w:val="24"/>
          <w:szCs w:val="24"/>
        </w:rPr>
        <w:t>WDW – need to continue</w:t>
      </w:r>
    </w:p>
    <w:p w14:paraId="74C16B26" w14:textId="0F9C5178" w:rsidR="00240290" w:rsidRPr="00FD22B8" w:rsidRDefault="00E5263C" w:rsidP="00422FA2">
      <w:pPr>
        <w:numPr>
          <w:ilvl w:val="3"/>
          <w:numId w:val="1"/>
        </w:numPr>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A white paper on the GEO</w:t>
      </w:r>
      <w:r w:rsidR="00240290" w:rsidRPr="00FD22B8">
        <w:rPr>
          <w:rFonts w:asciiTheme="minorHAnsi" w:eastAsia="Times New Roman" w:hAnsiTheme="minorHAnsi" w:cstheme="minorHAnsi"/>
          <w:color w:val="2E74B5" w:themeColor="accent1" w:themeShade="BF"/>
          <w:sz w:val="24"/>
          <w:szCs w:val="24"/>
        </w:rPr>
        <w:t xml:space="preserve">S-CHEM will be the best chance to simulate the impact of different emission sources. Plan to have a draft of the white paper within the next week. Will send it out to the RTO for comments. Ask Mike </w:t>
      </w:r>
      <w:r w:rsidR="00766DD4">
        <w:rPr>
          <w:rFonts w:asciiTheme="minorHAnsi" w:eastAsia="Times New Roman" w:hAnsiTheme="minorHAnsi" w:cstheme="minorHAnsi"/>
          <w:color w:val="2E74B5" w:themeColor="accent1" w:themeShade="BF"/>
          <w:sz w:val="24"/>
          <w:szCs w:val="24"/>
        </w:rPr>
        <w:t xml:space="preserve">Barna </w:t>
      </w:r>
      <w:r w:rsidR="00240290" w:rsidRPr="00FD22B8">
        <w:rPr>
          <w:rFonts w:asciiTheme="minorHAnsi" w:eastAsia="Times New Roman" w:hAnsiTheme="minorHAnsi" w:cstheme="minorHAnsi"/>
          <w:color w:val="2E74B5" w:themeColor="accent1" w:themeShade="BF"/>
          <w:sz w:val="24"/>
          <w:szCs w:val="24"/>
        </w:rPr>
        <w:t>if you have questions. Would appreciate feedback from the RTO.</w:t>
      </w:r>
    </w:p>
    <w:p w14:paraId="6DE07880" w14:textId="70BE8C3A" w:rsidR="00240290" w:rsidRPr="00FD22B8" w:rsidRDefault="00422FA2"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There is an </w:t>
      </w:r>
      <w:r w:rsidR="00240290" w:rsidRPr="00FD22B8">
        <w:rPr>
          <w:rFonts w:asciiTheme="minorHAnsi" w:eastAsia="Times New Roman" w:hAnsiTheme="minorHAnsi" w:cstheme="minorHAnsi"/>
          <w:color w:val="2E74B5" w:themeColor="accent1" w:themeShade="BF"/>
          <w:sz w:val="24"/>
          <w:szCs w:val="24"/>
        </w:rPr>
        <w:t xml:space="preserve">EPA OAQPS modeling effort to look at natural haze levels and international contributions. </w:t>
      </w:r>
      <w:r w:rsidR="00E5263C">
        <w:rPr>
          <w:rFonts w:asciiTheme="minorHAnsi" w:eastAsia="Times New Roman" w:hAnsiTheme="minorHAnsi" w:cstheme="minorHAnsi"/>
          <w:color w:val="2E74B5" w:themeColor="accent1" w:themeShade="BF"/>
          <w:sz w:val="24"/>
          <w:szCs w:val="24"/>
        </w:rPr>
        <w:t>Performing</w:t>
      </w:r>
      <w:r w:rsidR="00240290" w:rsidRPr="00FD22B8">
        <w:rPr>
          <w:rFonts w:asciiTheme="minorHAnsi" w:eastAsia="Times New Roman" w:hAnsiTheme="minorHAnsi" w:cstheme="minorHAnsi"/>
          <w:color w:val="2E74B5" w:themeColor="accent1" w:themeShade="BF"/>
          <w:sz w:val="24"/>
          <w:szCs w:val="24"/>
        </w:rPr>
        <w:t xml:space="preserve"> brute force modeling (0 international), then look at the difference to find international</w:t>
      </w:r>
      <w:r w:rsidR="00AD0136">
        <w:rPr>
          <w:rFonts w:asciiTheme="minorHAnsi" w:eastAsia="Times New Roman" w:hAnsiTheme="minorHAnsi" w:cstheme="minorHAnsi"/>
          <w:color w:val="2E74B5" w:themeColor="accent1" w:themeShade="BF"/>
          <w:sz w:val="24"/>
          <w:szCs w:val="24"/>
        </w:rPr>
        <w:t xml:space="preserve"> contributio</w:t>
      </w:r>
      <w:r w:rsidRPr="00FD22B8">
        <w:rPr>
          <w:rFonts w:asciiTheme="minorHAnsi" w:eastAsia="Times New Roman" w:hAnsiTheme="minorHAnsi" w:cstheme="minorHAnsi"/>
          <w:color w:val="2E74B5" w:themeColor="accent1" w:themeShade="BF"/>
          <w:sz w:val="24"/>
          <w:szCs w:val="24"/>
        </w:rPr>
        <w:t>ns</w:t>
      </w:r>
      <w:r w:rsidR="00240290" w:rsidRPr="00FD22B8">
        <w:rPr>
          <w:rFonts w:asciiTheme="minorHAnsi" w:eastAsia="Times New Roman" w:hAnsiTheme="minorHAnsi" w:cstheme="minorHAnsi"/>
          <w:color w:val="2E74B5" w:themeColor="accent1" w:themeShade="BF"/>
          <w:sz w:val="24"/>
          <w:szCs w:val="24"/>
        </w:rPr>
        <w:t xml:space="preserve">. Large increases in nitrate– redoing with the </w:t>
      </w:r>
      <w:r w:rsidR="00113814" w:rsidRPr="00FD22B8">
        <w:rPr>
          <w:rFonts w:asciiTheme="minorHAnsi" w:eastAsia="Times New Roman" w:hAnsiTheme="minorHAnsi" w:cstheme="minorHAnsi"/>
          <w:color w:val="2E74B5" w:themeColor="accent1" w:themeShade="BF"/>
          <w:sz w:val="24"/>
          <w:szCs w:val="24"/>
        </w:rPr>
        <w:t>PSAT. Do we need to rethink our mod</w:t>
      </w:r>
      <w:r w:rsidR="00766DD4">
        <w:rPr>
          <w:rFonts w:asciiTheme="minorHAnsi" w:eastAsia="Times New Roman" w:hAnsiTheme="minorHAnsi" w:cstheme="minorHAnsi"/>
          <w:color w:val="2E74B5" w:themeColor="accent1" w:themeShade="BF"/>
          <w:sz w:val="24"/>
          <w:szCs w:val="24"/>
        </w:rPr>
        <w:t>el</w:t>
      </w:r>
      <w:r w:rsidR="00AD0136">
        <w:rPr>
          <w:rFonts w:asciiTheme="minorHAnsi" w:eastAsia="Times New Roman" w:hAnsiTheme="minorHAnsi" w:cstheme="minorHAnsi"/>
          <w:color w:val="2E74B5" w:themeColor="accent1" w:themeShade="BF"/>
          <w:sz w:val="24"/>
          <w:szCs w:val="24"/>
        </w:rPr>
        <w:t xml:space="preserve">ing plan? Contact Brian </w:t>
      </w:r>
      <w:proofErr w:type="spellStart"/>
      <w:r w:rsidR="00AD0136">
        <w:rPr>
          <w:rFonts w:asciiTheme="minorHAnsi" w:eastAsia="Times New Roman" w:hAnsiTheme="minorHAnsi" w:cstheme="minorHAnsi"/>
          <w:color w:val="2E74B5" w:themeColor="accent1" w:themeShade="BF"/>
          <w:sz w:val="24"/>
          <w:szCs w:val="24"/>
        </w:rPr>
        <w:t>Timin</w:t>
      </w:r>
      <w:proofErr w:type="spellEnd"/>
      <w:r w:rsidR="00113814" w:rsidRPr="00FD22B8">
        <w:rPr>
          <w:rFonts w:asciiTheme="minorHAnsi" w:eastAsia="Times New Roman" w:hAnsiTheme="minorHAnsi" w:cstheme="minorHAnsi"/>
          <w:color w:val="2E74B5" w:themeColor="accent1" w:themeShade="BF"/>
          <w:sz w:val="24"/>
          <w:szCs w:val="24"/>
        </w:rPr>
        <w:t xml:space="preserve"> to request information. Mike, Kevin, and Gail will get in touch. </w:t>
      </w:r>
    </w:p>
    <w:p w14:paraId="1D093C99" w14:textId="0F005E6C"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lastRenderedPageBreak/>
        <w:t>The 2016 v1 platform is up on the IMWDW and available now</w:t>
      </w:r>
      <w:r w:rsidR="00422FA2" w:rsidRPr="00FD22B8">
        <w:rPr>
          <w:rFonts w:asciiTheme="minorHAnsi" w:eastAsia="Times New Roman" w:hAnsiTheme="minorHAnsi" w:cstheme="minorHAnsi"/>
          <w:color w:val="2E74B5" w:themeColor="accent1" w:themeShade="BF"/>
          <w:sz w:val="24"/>
          <w:szCs w:val="24"/>
        </w:rPr>
        <w:t xml:space="preserve"> through a data request</w:t>
      </w:r>
      <w:r w:rsidRPr="00FD22B8">
        <w:rPr>
          <w:rFonts w:asciiTheme="minorHAnsi" w:eastAsia="Times New Roman" w:hAnsiTheme="minorHAnsi" w:cstheme="minorHAnsi"/>
          <w:color w:val="2E74B5" w:themeColor="accent1" w:themeShade="BF"/>
          <w:sz w:val="24"/>
          <w:szCs w:val="24"/>
        </w:rPr>
        <w:t xml:space="preserve">. </w:t>
      </w:r>
    </w:p>
    <w:p w14:paraId="293E1BC1" w14:textId="772A5FD2" w:rsidR="00113814" w:rsidRPr="00FD22B8" w:rsidRDefault="00113814" w:rsidP="00422FA2">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RHOWG</w:t>
      </w:r>
    </w:p>
    <w:p w14:paraId="2FAAF32D" w14:textId="7E57ED76"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Not a lot of new information to share</w:t>
      </w:r>
    </w:p>
    <w:p w14:paraId="0E3DCA19" w14:textId="09CF50A8"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Coordination between </w:t>
      </w:r>
      <w:r w:rsidR="00AD0136">
        <w:rPr>
          <w:rFonts w:asciiTheme="minorHAnsi" w:eastAsia="Times New Roman" w:hAnsiTheme="minorHAnsi" w:cstheme="minorHAnsi"/>
          <w:color w:val="2E74B5" w:themeColor="accent1" w:themeShade="BF"/>
          <w:sz w:val="24"/>
          <w:szCs w:val="24"/>
        </w:rPr>
        <w:t xml:space="preserve">the Coordination and Glide Path, and EI and Modeling Protocol </w:t>
      </w:r>
      <w:r w:rsidRPr="00FD22B8">
        <w:rPr>
          <w:rFonts w:asciiTheme="minorHAnsi" w:eastAsia="Times New Roman" w:hAnsiTheme="minorHAnsi" w:cstheme="minorHAnsi"/>
          <w:color w:val="2E74B5" w:themeColor="accent1" w:themeShade="BF"/>
          <w:sz w:val="24"/>
          <w:szCs w:val="24"/>
        </w:rPr>
        <w:t>subcommittees</w:t>
      </w:r>
      <w:r w:rsidR="00AD0136">
        <w:rPr>
          <w:rFonts w:asciiTheme="minorHAnsi" w:eastAsia="Times New Roman" w:hAnsiTheme="minorHAnsi" w:cstheme="minorHAnsi"/>
          <w:color w:val="2E74B5" w:themeColor="accent1" w:themeShade="BF"/>
          <w:sz w:val="24"/>
          <w:szCs w:val="24"/>
        </w:rPr>
        <w:t>,</w:t>
      </w:r>
      <w:r w:rsidRPr="00FD22B8">
        <w:rPr>
          <w:rFonts w:asciiTheme="minorHAnsi" w:eastAsia="Times New Roman" w:hAnsiTheme="minorHAnsi" w:cstheme="minorHAnsi"/>
          <w:color w:val="2E74B5" w:themeColor="accent1" w:themeShade="BF"/>
          <w:sz w:val="24"/>
          <w:szCs w:val="24"/>
        </w:rPr>
        <w:t xml:space="preserve"> and OGWG</w:t>
      </w:r>
    </w:p>
    <w:p w14:paraId="13EE3395" w14:textId="0705E199"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Coordinating with WRAP and RAMBOLL to finalize review of framework by August 15</w:t>
      </w:r>
      <w:r w:rsidRPr="00FD22B8">
        <w:rPr>
          <w:rFonts w:asciiTheme="minorHAnsi" w:eastAsia="Times New Roman" w:hAnsiTheme="minorHAnsi" w:cstheme="minorHAnsi"/>
          <w:color w:val="2E74B5" w:themeColor="accent1" w:themeShade="BF"/>
          <w:sz w:val="24"/>
          <w:szCs w:val="24"/>
          <w:vertAlign w:val="superscript"/>
        </w:rPr>
        <w:t>th</w:t>
      </w:r>
    </w:p>
    <w:p w14:paraId="07AC6149" w14:textId="6815BF22"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Developing a regional haze in the west storyboard and how it differs from the east. Hopefully helpful to the public and stakeholders</w:t>
      </w:r>
    </w:p>
    <w:p w14:paraId="6EBB71AA" w14:textId="0BAB1CC3"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Making sure folks have all the information they need when they reach out to sources for the different scenarios</w:t>
      </w:r>
    </w:p>
    <w:p w14:paraId="7F0C20FA" w14:textId="6678C490"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Another milestone webinar in late September. No agenda or date set yet</w:t>
      </w:r>
    </w:p>
    <w:p w14:paraId="3981E321" w14:textId="6EB68AB5"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Coordination and Glide</w:t>
      </w:r>
      <w:r w:rsidR="00422FA2" w:rsidRPr="00FD22B8">
        <w:rPr>
          <w:rFonts w:asciiTheme="minorHAnsi" w:eastAsia="Times New Roman" w:hAnsiTheme="minorHAnsi" w:cstheme="minorHAnsi"/>
          <w:color w:val="2E74B5" w:themeColor="accent1" w:themeShade="BF"/>
          <w:sz w:val="24"/>
          <w:szCs w:val="24"/>
        </w:rPr>
        <w:t xml:space="preserve"> </w:t>
      </w:r>
      <w:r w:rsidRPr="00FD22B8">
        <w:rPr>
          <w:rFonts w:asciiTheme="minorHAnsi" w:eastAsia="Times New Roman" w:hAnsiTheme="minorHAnsi" w:cstheme="minorHAnsi"/>
          <w:color w:val="2E74B5" w:themeColor="accent1" w:themeShade="BF"/>
          <w:sz w:val="24"/>
          <w:szCs w:val="24"/>
        </w:rPr>
        <w:t>path subcommittee – continuing to work with tribal data work group, working with RTO to look at natural conditions and future planning periods</w:t>
      </w:r>
    </w:p>
    <w:p w14:paraId="69DF359D" w14:textId="1C3314ED"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Lots of work</w:t>
      </w:r>
      <w:r w:rsidR="00422FA2" w:rsidRPr="00FD22B8">
        <w:rPr>
          <w:rFonts w:asciiTheme="minorHAnsi" w:eastAsia="Times New Roman" w:hAnsiTheme="minorHAnsi" w:cstheme="minorHAnsi"/>
          <w:color w:val="2E74B5" w:themeColor="accent1" w:themeShade="BF"/>
          <w:sz w:val="24"/>
          <w:szCs w:val="24"/>
        </w:rPr>
        <w:t xml:space="preserve"> </w:t>
      </w:r>
      <w:r w:rsidRPr="00FD22B8">
        <w:rPr>
          <w:rFonts w:asciiTheme="minorHAnsi" w:eastAsia="Times New Roman" w:hAnsiTheme="minorHAnsi" w:cstheme="minorHAnsi"/>
          <w:color w:val="2E74B5" w:themeColor="accent1" w:themeShade="BF"/>
          <w:sz w:val="24"/>
          <w:szCs w:val="24"/>
        </w:rPr>
        <w:t>plan tasks but little change in status.</w:t>
      </w:r>
    </w:p>
    <w:p w14:paraId="2995838D" w14:textId="29CF7C35"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Storyboard – hire a contractor in time for September webinar or fall WESTAR/</w:t>
      </w:r>
      <w:r w:rsidR="00A72DD3" w:rsidRPr="00FD22B8">
        <w:rPr>
          <w:rFonts w:asciiTheme="minorHAnsi" w:eastAsia="Times New Roman" w:hAnsiTheme="minorHAnsi" w:cstheme="minorHAnsi"/>
          <w:color w:val="2E74B5" w:themeColor="accent1" w:themeShade="BF"/>
          <w:sz w:val="24"/>
          <w:szCs w:val="24"/>
        </w:rPr>
        <w:t>WRAP business</w:t>
      </w:r>
      <w:r w:rsidRPr="00FD22B8">
        <w:rPr>
          <w:rFonts w:asciiTheme="minorHAnsi" w:eastAsia="Times New Roman" w:hAnsiTheme="minorHAnsi" w:cstheme="minorHAnsi"/>
          <w:color w:val="2E74B5" w:themeColor="accent1" w:themeShade="BF"/>
          <w:sz w:val="24"/>
          <w:szCs w:val="24"/>
        </w:rPr>
        <w:t xml:space="preserve"> meeting</w:t>
      </w:r>
    </w:p>
    <w:p w14:paraId="26373680" w14:textId="17DCCE7B"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Monitoring trend analysis work is going to provide an overview of finding</w:t>
      </w:r>
      <w:r w:rsidR="00A72DD3" w:rsidRPr="00FD22B8">
        <w:rPr>
          <w:rFonts w:asciiTheme="minorHAnsi" w:eastAsia="Times New Roman" w:hAnsiTheme="minorHAnsi" w:cstheme="minorHAnsi"/>
          <w:color w:val="2E74B5" w:themeColor="accent1" w:themeShade="BF"/>
          <w:sz w:val="24"/>
          <w:szCs w:val="24"/>
        </w:rPr>
        <w:t>s</w:t>
      </w:r>
    </w:p>
    <w:p w14:paraId="579A7CFB" w14:textId="58679D70"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Review and comment on framework by August 15</w:t>
      </w:r>
      <w:r w:rsidRPr="00FD22B8">
        <w:rPr>
          <w:rFonts w:asciiTheme="minorHAnsi" w:eastAsia="Times New Roman" w:hAnsiTheme="minorHAnsi" w:cstheme="minorHAnsi"/>
          <w:color w:val="2E74B5" w:themeColor="accent1" w:themeShade="BF"/>
          <w:sz w:val="24"/>
          <w:szCs w:val="24"/>
          <w:vertAlign w:val="superscript"/>
        </w:rPr>
        <w:t>th</w:t>
      </w:r>
    </w:p>
    <w:p w14:paraId="1A0FA6F5" w14:textId="5BD1F3E1" w:rsidR="00113814" w:rsidRPr="00FD22B8" w:rsidRDefault="00113814"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EI&amp;MP – coordinating with RTO to get info on the shakeout v2. </w:t>
      </w:r>
    </w:p>
    <w:p w14:paraId="2085D91B" w14:textId="7FF4F991"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Baseline emissions from states are ready to go</w:t>
      </w:r>
    </w:p>
    <w:p w14:paraId="74173C3D" w14:textId="39F9B7EB"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Memo </w:t>
      </w:r>
      <w:r w:rsidR="001461A6" w:rsidRPr="00FD22B8">
        <w:rPr>
          <w:rFonts w:asciiTheme="minorHAnsi" w:eastAsia="Times New Roman" w:hAnsiTheme="minorHAnsi" w:cstheme="minorHAnsi"/>
          <w:color w:val="2E74B5" w:themeColor="accent1" w:themeShade="BF"/>
          <w:sz w:val="24"/>
          <w:szCs w:val="24"/>
        </w:rPr>
        <w:t>describing</w:t>
      </w:r>
      <w:r w:rsidRPr="00FD22B8">
        <w:rPr>
          <w:rFonts w:asciiTheme="minorHAnsi" w:eastAsia="Times New Roman" w:hAnsiTheme="minorHAnsi" w:cstheme="minorHAnsi"/>
          <w:color w:val="2E74B5" w:themeColor="accent1" w:themeShade="BF"/>
          <w:sz w:val="24"/>
          <w:szCs w:val="24"/>
        </w:rPr>
        <w:t xml:space="preserve"> the shakeout</w:t>
      </w:r>
    </w:p>
    <w:p w14:paraId="62625B80" w14:textId="01DA1C4C"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Guidance to states for OTBOTW updates</w:t>
      </w:r>
    </w:p>
    <w:p w14:paraId="277C3C58" w14:textId="610D4B0F"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Emissions are needed in August for the OTBOTW model runs.</w:t>
      </w:r>
    </w:p>
    <w:p w14:paraId="56055A03" w14:textId="73DA34F6" w:rsidR="00113814" w:rsidRPr="00FD22B8" w:rsidRDefault="00113814"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Coordinating with the OGWG looking at v1 emissions and v2 emissions based on comments from states</w:t>
      </w:r>
    </w:p>
    <w:p w14:paraId="66802EAC" w14:textId="385B2629" w:rsidR="00113814" w:rsidRPr="00FD22B8" w:rsidRDefault="001461A6" w:rsidP="00422FA2">
      <w:pPr>
        <w:numPr>
          <w:ilvl w:val="3"/>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Control Measures – shifted onto state focus now. Many states in the control measures process. Nonpoint and area source analysis that is just starting.</w:t>
      </w:r>
    </w:p>
    <w:p w14:paraId="716D3D22" w14:textId="0B5C6C17" w:rsidR="001461A6" w:rsidRPr="00FD22B8" w:rsidRDefault="001461A6"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2028 control strategies and help them perform 4 factor analysis</w:t>
      </w:r>
    </w:p>
    <w:p w14:paraId="73AB602E" w14:textId="5248B3D5" w:rsidR="001461A6" w:rsidRPr="00FD22B8" w:rsidRDefault="001461A6" w:rsidP="00422FA2">
      <w:pPr>
        <w:numPr>
          <w:ilvl w:val="4"/>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Coordinating with EI modeling subcommittee and states to confirm EIs for modeling</w:t>
      </w:r>
    </w:p>
    <w:p w14:paraId="2514E9D8" w14:textId="6FAB1946" w:rsidR="00030E8B" w:rsidRDefault="00C30D47" w:rsidP="00FF5D3C">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Questions / </w:t>
      </w:r>
      <w:r w:rsidR="00ED7B81">
        <w:rPr>
          <w:rFonts w:asciiTheme="minorHAnsi" w:eastAsia="Times New Roman" w:hAnsiTheme="minorHAnsi" w:cstheme="minorHAnsi"/>
          <w:bCs/>
          <w:sz w:val="24"/>
          <w:szCs w:val="24"/>
        </w:rPr>
        <w:t>Workgroup Coordination Escalations (5 minutes) - Ryan</w:t>
      </w:r>
      <w:r w:rsidR="00030E8B" w:rsidRPr="009F1E26">
        <w:rPr>
          <w:rFonts w:asciiTheme="minorHAnsi" w:eastAsia="Times New Roman" w:hAnsiTheme="minorHAnsi" w:cstheme="minorHAnsi"/>
          <w:sz w:val="24"/>
          <w:szCs w:val="24"/>
        </w:rPr>
        <w:t xml:space="preserve"> </w:t>
      </w:r>
    </w:p>
    <w:p w14:paraId="11F59136" w14:textId="24505D45" w:rsidR="00240290" w:rsidRPr="00FD22B8" w:rsidRDefault="001461A6" w:rsidP="00240290">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None</w:t>
      </w:r>
    </w:p>
    <w:p w14:paraId="7F70256E" w14:textId="4A764283" w:rsidR="000B48D1" w:rsidRPr="000B48D1" w:rsidRDefault="00030E8B" w:rsidP="000B48D1">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Action Items</w:t>
      </w:r>
      <w:r w:rsidR="00E66F1B">
        <w:rPr>
          <w:rFonts w:asciiTheme="minorHAnsi" w:eastAsia="Times New Roman" w:hAnsiTheme="minorHAnsi" w:cstheme="minorHAnsi"/>
          <w:b/>
          <w:sz w:val="24"/>
          <w:szCs w:val="24"/>
        </w:rPr>
        <w:t xml:space="preserve"> (10</w:t>
      </w:r>
      <w:r w:rsidR="00900CE1" w:rsidRPr="009F1E26">
        <w:rPr>
          <w:rFonts w:asciiTheme="minorHAnsi" w:eastAsia="Times New Roman" w:hAnsiTheme="minorHAnsi" w:cstheme="minorHAnsi"/>
          <w:b/>
          <w:sz w:val="24"/>
          <w:szCs w:val="24"/>
        </w:rPr>
        <w:t xml:space="preserve"> minutes)</w:t>
      </w:r>
      <w:r w:rsidR="00E64EA6">
        <w:rPr>
          <w:rFonts w:asciiTheme="minorHAnsi" w:eastAsia="Times New Roman" w:hAnsiTheme="minorHAnsi" w:cstheme="minorHAnsi"/>
          <w:b/>
          <w:sz w:val="24"/>
          <w:szCs w:val="24"/>
        </w:rPr>
        <w:t xml:space="preserve"> - Ryan</w:t>
      </w:r>
    </w:p>
    <w:p w14:paraId="1A6D79C6" w14:textId="6DEA658F" w:rsidR="001461A6" w:rsidRDefault="000B48D1" w:rsidP="001461A6">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Upcoming WRAP planning deadlines</w:t>
      </w:r>
      <w:r w:rsidR="001461A6">
        <w:rPr>
          <w:rFonts w:asciiTheme="minorHAnsi" w:eastAsia="Times New Roman" w:hAnsiTheme="minorHAnsi" w:cstheme="minorHAnsi"/>
          <w:sz w:val="24"/>
          <w:szCs w:val="24"/>
        </w:rPr>
        <w:t xml:space="preserve"> </w:t>
      </w:r>
      <w:r w:rsidR="001461A6" w:rsidRPr="00FD22B8">
        <w:rPr>
          <w:rFonts w:asciiTheme="minorHAnsi" w:eastAsia="Times New Roman" w:hAnsiTheme="minorHAnsi" w:cstheme="minorHAnsi"/>
          <w:color w:val="2E74B5" w:themeColor="accent1" w:themeShade="BF"/>
          <w:sz w:val="24"/>
          <w:szCs w:val="24"/>
        </w:rPr>
        <w:t>(Excel document)</w:t>
      </w:r>
    </w:p>
    <w:p w14:paraId="5446FF75" w14:textId="46DC1F35" w:rsidR="001461A6" w:rsidRPr="00FD22B8" w:rsidRDefault="001461A6" w:rsidP="001461A6">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lastRenderedPageBreak/>
        <w:t>Coordination and Communications Framework is out for review – due August 15</w:t>
      </w:r>
      <w:r w:rsidRPr="00FD22B8">
        <w:rPr>
          <w:rFonts w:asciiTheme="minorHAnsi" w:eastAsia="Times New Roman" w:hAnsiTheme="minorHAnsi" w:cstheme="minorHAnsi"/>
          <w:color w:val="2E74B5" w:themeColor="accent1" w:themeShade="BF"/>
          <w:sz w:val="24"/>
          <w:szCs w:val="24"/>
          <w:vertAlign w:val="superscript"/>
        </w:rPr>
        <w:t>th</w:t>
      </w:r>
    </w:p>
    <w:p w14:paraId="05A61E6E" w14:textId="0A3B0E6A" w:rsidR="001461A6" w:rsidRPr="00FD22B8" w:rsidRDefault="001461A6" w:rsidP="001461A6">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Base year inventory</w:t>
      </w:r>
    </w:p>
    <w:p w14:paraId="16A4BD72" w14:textId="59167A8A" w:rsidR="001461A6" w:rsidRPr="00FD22B8" w:rsidRDefault="001461A6" w:rsidP="001461A6">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2028 inventory OTB</w:t>
      </w:r>
      <w:r w:rsidR="00E5263C">
        <w:rPr>
          <w:rFonts w:asciiTheme="minorHAnsi" w:eastAsia="Times New Roman" w:hAnsiTheme="minorHAnsi" w:cstheme="minorHAnsi"/>
          <w:color w:val="2E74B5" w:themeColor="accent1" w:themeShade="BF"/>
          <w:sz w:val="24"/>
          <w:szCs w:val="24"/>
        </w:rPr>
        <w:t>/</w:t>
      </w:r>
      <w:r w:rsidRPr="00FD22B8">
        <w:rPr>
          <w:rFonts w:asciiTheme="minorHAnsi" w:eastAsia="Times New Roman" w:hAnsiTheme="minorHAnsi" w:cstheme="minorHAnsi"/>
          <w:color w:val="2E74B5" w:themeColor="accent1" w:themeShade="BF"/>
          <w:sz w:val="24"/>
          <w:szCs w:val="24"/>
        </w:rPr>
        <w:t>OTW</w:t>
      </w:r>
    </w:p>
    <w:p w14:paraId="59109DEB" w14:textId="172469DC" w:rsidR="001461A6" w:rsidRPr="00FD22B8" w:rsidRDefault="001461A6" w:rsidP="001461A6">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Shift in deadlines to submit the 2028 emissions dataset – check spreadsheet</w:t>
      </w:r>
    </w:p>
    <w:p w14:paraId="33549034" w14:textId="0CEE29C1" w:rsidR="00030E8B" w:rsidRDefault="00030E8B" w:rsidP="00030E8B">
      <w:pPr>
        <w:numPr>
          <w:ilvl w:val="0"/>
          <w:numId w:val="1"/>
        </w:numPr>
        <w:spacing w:before="240"/>
        <w:rPr>
          <w:rFonts w:asciiTheme="minorHAnsi" w:eastAsia="Times New Roman" w:hAnsiTheme="minorHAnsi" w:cstheme="minorHAnsi"/>
          <w:b/>
          <w:sz w:val="24"/>
          <w:szCs w:val="24"/>
        </w:rPr>
      </w:pPr>
      <w:r w:rsidRPr="009F1E26">
        <w:rPr>
          <w:rFonts w:asciiTheme="minorHAnsi" w:eastAsia="Times New Roman" w:hAnsiTheme="minorHAnsi" w:cstheme="minorHAnsi"/>
          <w:b/>
          <w:sz w:val="24"/>
          <w:szCs w:val="24"/>
        </w:rPr>
        <w:t>TSC Administrative and Informational Items</w:t>
      </w:r>
      <w:r w:rsidR="001551C3">
        <w:rPr>
          <w:rFonts w:asciiTheme="minorHAnsi" w:eastAsia="Times New Roman" w:hAnsiTheme="minorHAnsi" w:cstheme="minorHAnsi"/>
          <w:b/>
          <w:sz w:val="24"/>
          <w:szCs w:val="24"/>
        </w:rPr>
        <w:t xml:space="preserve"> (</w:t>
      </w:r>
      <w:r w:rsidR="000B48D1">
        <w:rPr>
          <w:rFonts w:asciiTheme="minorHAnsi" w:eastAsia="Times New Roman" w:hAnsiTheme="minorHAnsi" w:cstheme="minorHAnsi"/>
          <w:b/>
          <w:sz w:val="24"/>
          <w:szCs w:val="24"/>
        </w:rPr>
        <w:t>30</w:t>
      </w:r>
      <w:r w:rsidR="001206AD">
        <w:rPr>
          <w:rFonts w:asciiTheme="minorHAnsi" w:eastAsia="Times New Roman" w:hAnsiTheme="minorHAnsi" w:cstheme="minorHAnsi"/>
          <w:b/>
          <w:sz w:val="24"/>
          <w:szCs w:val="24"/>
        </w:rPr>
        <w:t xml:space="preserve"> </w:t>
      </w:r>
      <w:r w:rsidR="009F1E26">
        <w:rPr>
          <w:rFonts w:asciiTheme="minorHAnsi" w:eastAsia="Times New Roman" w:hAnsiTheme="minorHAnsi" w:cstheme="minorHAnsi"/>
          <w:b/>
          <w:sz w:val="24"/>
          <w:szCs w:val="24"/>
        </w:rPr>
        <w:t>minutes)</w:t>
      </w:r>
    </w:p>
    <w:p w14:paraId="384BAC58" w14:textId="6AFDC8D4" w:rsidR="00945F63" w:rsidRDefault="00945F63" w:rsidP="000B48D1">
      <w:pPr>
        <w:numPr>
          <w:ilvl w:val="1"/>
          <w:numId w:val="1"/>
        </w:numPr>
        <w:spacing w:before="6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TSC working task discussion</w:t>
      </w:r>
      <w:r w:rsidR="00752D07">
        <w:rPr>
          <w:rFonts w:asciiTheme="minorHAnsi" w:eastAsia="Times New Roman" w:hAnsiTheme="minorHAnsi" w:cstheme="minorHAnsi"/>
          <w:sz w:val="24"/>
          <w:szCs w:val="24"/>
        </w:rPr>
        <w:t xml:space="preserve"> (20 minutes) – </w:t>
      </w:r>
      <w:r w:rsidR="000B48D1">
        <w:rPr>
          <w:rFonts w:asciiTheme="minorHAnsi" w:eastAsia="Times New Roman" w:hAnsiTheme="minorHAnsi" w:cstheme="minorHAnsi"/>
          <w:sz w:val="24"/>
          <w:szCs w:val="24"/>
        </w:rPr>
        <w:t>Ryan</w:t>
      </w:r>
    </w:p>
    <w:p w14:paraId="30E5BD44" w14:textId="260D5D51" w:rsidR="00752D07" w:rsidRPr="00FD22B8" w:rsidRDefault="000B48D1" w:rsidP="000B48D1">
      <w:pPr>
        <w:numPr>
          <w:ilvl w:val="3"/>
          <w:numId w:val="2"/>
        </w:numPr>
        <w:spacing w:before="60"/>
        <w:ind w:left="108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Does the TSC want to take on tasks/deliverables to further workgroup and subcommittee </w:t>
      </w:r>
      <w:r w:rsidR="00A72DD3" w:rsidRPr="00FD22B8">
        <w:rPr>
          <w:rFonts w:asciiTheme="minorHAnsi" w:eastAsia="Times New Roman" w:hAnsiTheme="minorHAnsi" w:cstheme="minorHAnsi"/>
          <w:color w:val="2E74B5" w:themeColor="accent1" w:themeShade="BF"/>
          <w:sz w:val="24"/>
          <w:szCs w:val="24"/>
        </w:rPr>
        <w:t>goals</w:t>
      </w:r>
      <w:r w:rsidRPr="00FD22B8">
        <w:rPr>
          <w:rFonts w:asciiTheme="minorHAnsi" w:eastAsia="Times New Roman" w:hAnsiTheme="minorHAnsi" w:cstheme="minorHAnsi"/>
          <w:color w:val="2E74B5" w:themeColor="accent1" w:themeShade="BF"/>
          <w:sz w:val="24"/>
          <w:szCs w:val="24"/>
        </w:rPr>
        <w:t>?</w:t>
      </w:r>
      <w:r w:rsidR="00752D07" w:rsidRPr="00FD22B8">
        <w:rPr>
          <w:rFonts w:asciiTheme="minorHAnsi" w:eastAsia="Times New Roman" w:hAnsiTheme="minorHAnsi" w:cstheme="minorHAnsi"/>
          <w:color w:val="2E74B5" w:themeColor="accent1" w:themeShade="BF"/>
          <w:sz w:val="24"/>
          <w:szCs w:val="24"/>
        </w:rPr>
        <w:t xml:space="preserve"> </w:t>
      </w:r>
    </w:p>
    <w:p w14:paraId="7B4C5822" w14:textId="443FD12B" w:rsidR="00505BD0" w:rsidRPr="00FD22B8" w:rsidRDefault="00505BD0" w:rsidP="00505BD0">
      <w:pPr>
        <w:numPr>
          <w:ilvl w:val="2"/>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It is possible to make this more of a working group call</w:t>
      </w:r>
      <w:r w:rsidR="00A72DD3" w:rsidRPr="00FD22B8">
        <w:rPr>
          <w:rFonts w:asciiTheme="minorHAnsi" w:eastAsia="Times New Roman" w:hAnsiTheme="minorHAnsi" w:cstheme="minorHAnsi"/>
          <w:color w:val="2E74B5" w:themeColor="accent1" w:themeShade="BF"/>
          <w:sz w:val="24"/>
          <w:szCs w:val="24"/>
        </w:rPr>
        <w:t>?</w:t>
      </w:r>
      <w:r w:rsidRPr="00FD22B8">
        <w:rPr>
          <w:rFonts w:asciiTheme="minorHAnsi" w:eastAsia="Times New Roman" w:hAnsiTheme="minorHAnsi" w:cstheme="minorHAnsi"/>
          <w:color w:val="2E74B5" w:themeColor="accent1" w:themeShade="BF"/>
          <w:sz w:val="24"/>
          <w:szCs w:val="24"/>
        </w:rPr>
        <w:t xml:space="preserve"> Can we do more within the TSC to help move work along? Does the TSC take on additional tasks to further the subcommittee and workgroup tasks? </w:t>
      </w:r>
    </w:p>
    <w:p w14:paraId="6F8E4557" w14:textId="77777777" w:rsidR="00A72DD3" w:rsidRPr="00FD22B8" w:rsidRDefault="00505BD0" w:rsidP="00505BD0">
      <w:pPr>
        <w:numPr>
          <w:ilvl w:val="2"/>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Examples are: </w:t>
      </w:r>
    </w:p>
    <w:p w14:paraId="6FE90B8A" w14:textId="5F48310A" w:rsidR="00505BD0" w:rsidRPr="00FD22B8" w:rsidRDefault="00505BD0" w:rsidP="00A72DD3">
      <w:pPr>
        <w:numPr>
          <w:ilvl w:val="3"/>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Regional Analysis of RH commonly screened sources such as natural gas compressor stations </w:t>
      </w:r>
    </w:p>
    <w:p w14:paraId="2F29B7C6" w14:textId="7D1036B4" w:rsidR="00505BD0" w:rsidRPr="00FD22B8" w:rsidRDefault="00505BD0" w:rsidP="00A72DD3">
      <w:pPr>
        <w:numPr>
          <w:ilvl w:val="4"/>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Time is the biggest issue and this is a huge project. It is a good idea but resources are the biggest issue.</w:t>
      </w:r>
    </w:p>
    <w:p w14:paraId="3ECDE4F7" w14:textId="7BD5BFCD" w:rsidR="00505BD0" w:rsidRPr="00FD22B8" w:rsidRDefault="00505BD0" w:rsidP="00A72DD3">
      <w:pPr>
        <w:numPr>
          <w:ilvl w:val="3"/>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Develop and distribute a survey to determine how individual sources are treating fire and smoke for SIP planning</w:t>
      </w:r>
    </w:p>
    <w:p w14:paraId="3ADE0398" w14:textId="01E2ABE4" w:rsidR="00505BD0" w:rsidRPr="00FD22B8" w:rsidRDefault="00505BD0" w:rsidP="00505BD0">
      <w:pPr>
        <w:numPr>
          <w:ilvl w:val="2"/>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Is it beneficial to have TSC members look into this and develop something for states to use? </w:t>
      </w:r>
    </w:p>
    <w:p w14:paraId="1ACA9306" w14:textId="77777777" w:rsidR="00505BD0" w:rsidRPr="00FD22B8" w:rsidRDefault="00505BD0" w:rsidP="00505BD0">
      <w:pPr>
        <w:numPr>
          <w:ilvl w:val="2"/>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Put out information guidance in a consistent manner. </w:t>
      </w:r>
    </w:p>
    <w:p w14:paraId="68771F39" w14:textId="79410D38" w:rsidR="00505BD0" w:rsidRPr="00FD22B8" w:rsidRDefault="00505BD0" w:rsidP="00505BD0">
      <w:pPr>
        <w:numPr>
          <w:ilvl w:val="2"/>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Can decide to do on a case by case basis. Identify a topic o</w:t>
      </w:r>
      <w:r w:rsidR="00A72DD3" w:rsidRPr="00FD22B8">
        <w:rPr>
          <w:rFonts w:asciiTheme="minorHAnsi" w:eastAsia="Times New Roman" w:hAnsiTheme="minorHAnsi" w:cstheme="minorHAnsi"/>
          <w:color w:val="2E74B5" w:themeColor="accent1" w:themeShade="BF"/>
          <w:sz w:val="24"/>
          <w:szCs w:val="24"/>
        </w:rPr>
        <w:t>f</w:t>
      </w:r>
      <w:r w:rsidRPr="00FD22B8">
        <w:rPr>
          <w:rFonts w:asciiTheme="minorHAnsi" w:eastAsia="Times New Roman" w:hAnsiTheme="minorHAnsi" w:cstheme="minorHAnsi"/>
          <w:color w:val="2E74B5" w:themeColor="accent1" w:themeShade="BF"/>
          <w:sz w:val="24"/>
          <w:szCs w:val="24"/>
        </w:rPr>
        <w:t xml:space="preserve"> interest and get a better understanding of what is going on, form a team and get regular updates.</w:t>
      </w:r>
    </w:p>
    <w:p w14:paraId="4FA507D1" w14:textId="5F9B00C5" w:rsidR="00A72DD3" w:rsidRPr="00FD22B8" w:rsidRDefault="00A72DD3" w:rsidP="00505BD0">
      <w:pPr>
        <w:numPr>
          <w:ilvl w:val="2"/>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Ideas:</w:t>
      </w:r>
    </w:p>
    <w:p w14:paraId="187AA87C" w14:textId="77777777" w:rsidR="00A72DD3" w:rsidRPr="00FD22B8" w:rsidRDefault="00A72DD3" w:rsidP="00A72DD3">
      <w:pPr>
        <w:numPr>
          <w:ilvl w:val="3"/>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Developing and distributing a survey to find out how states are using fire and smoke in their SIPs. Finding common threads.</w:t>
      </w:r>
    </w:p>
    <w:p w14:paraId="349E6C2C" w14:textId="6B4B9303" w:rsidR="00A72DD3" w:rsidRDefault="00A72DD3" w:rsidP="00A72DD3">
      <w:pPr>
        <w:numPr>
          <w:ilvl w:val="4"/>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This is a simpler task that maybe can be taken on </w:t>
      </w:r>
    </w:p>
    <w:p w14:paraId="4D53BC05" w14:textId="64575B37" w:rsidR="00A5025B" w:rsidRDefault="00A5025B" w:rsidP="00A72DD3">
      <w:pPr>
        <w:numPr>
          <w:ilvl w:val="4"/>
          <w:numId w:val="2"/>
        </w:numPr>
        <w:spacing w:before="60"/>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What is the feeling about developing such a WG, is their time to go beyond what we are already doing?</w:t>
      </w:r>
    </w:p>
    <w:p w14:paraId="065340C0" w14:textId="3DD89082" w:rsidR="00A5025B" w:rsidRPr="00FD22B8" w:rsidRDefault="00A5025B" w:rsidP="00A72DD3">
      <w:pPr>
        <w:numPr>
          <w:ilvl w:val="4"/>
          <w:numId w:val="2"/>
        </w:numPr>
        <w:spacing w:before="60"/>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Can we develop a list of topics that need greater investigation, fill in gaps of knowledge?</w:t>
      </w:r>
    </w:p>
    <w:p w14:paraId="3CF5C9F0" w14:textId="4DDB681B" w:rsidR="00505BD0" w:rsidRPr="00FD22B8" w:rsidRDefault="00505BD0" w:rsidP="00A72DD3">
      <w:pPr>
        <w:numPr>
          <w:ilvl w:val="3"/>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External coordination </w:t>
      </w:r>
      <w:r w:rsidR="00A72DD3" w:rsidRPr="00FD22B8">
        <w:rPr>
          <w:rFonts w:asciiTheme="minorHAnsi" w:eastAsia="Times New Roman" w:hAnsiTheme="minorHAnsi" w:cstheme="minorHAnsi"/>
          <w:color w:val="2E74B5" w:themeColor="accent1" w:themeShade="BF"/>
          <w:sz w:val="24"/>
          <w:szCs w:val="24"/>
        </w:rPr>
        <w:t>something the TSC may be able to help with</w:t>
      </w:r>
      <w:r w:rsidRPr="00FD22B8">
        <w:rPr>
          <w:rFonts w:asciiTheme="minorHAnsi" w:eastAsia="Times New Roman" w:hAnsiTheme="minorHAnsi" w:cstheme="minorHAnsi"/>
          <w:color w:val="2E74B5" w:themeColor="accent1" w:themeShade="BF"/>
          <w:sz w:val="24"/>
          <w:szCs w:val="24"/>
        </w:rPr>
        <w:t xml:space="preserve">. Especially with EPA. Is that done in the workgroups or could the TSC do that more </w:t>
      </w:r>
      <w:r w:rsidR="00A72DD3" w:rsidRPr="00FD22B8">
        <w:rPr>
          <w:rFonts w:asciiTheme="minorHAnsi" w:eastAsia="Times New Roman" w:hAnsiTheme="minorHAnsi" w:cstheme="minorHAnsi"/>
          <w:color w:val="2E74B5" w:themeColor="accent1" w:themeShade="BF"/>
          <w:sz w:val="24"/>
          <w:szCs w:val="24"/>
        </w:rPr>
        <w:t>cohesively?</w:t>
      </w:r>
    </w:p>
    <w:p w14:paraId="30D9A8E1" w14:textId="68497DCF" w:rsidR="00505BD0" w:rsidRPr="00FD22B8" w:rsidRDefault="00505BD0" w:rsidP="00A72DD3">
      <w:pPr>
        <w:numPr>
          <w:ilvl w:val="3"/>
          <w:numId w:val="2"/>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Potential webinar to explain the international component and 2016 modeling results of the international component and putting the pieces together for delivery is a high priority topic to understand.</w:t>
      </w:r>
    </w:p>
    <w:p w14:paraId="666C4E41" w14:textId="4ACB6DD3" w:rsidR="00A72DD3" w:rsidRPr="00FD22B8" w:rsidRDefault="00A72DD3" w:rsidP="00A72DD3">
      <w:pPr>
        <w:numPr>
          <w:ilvl w:val="2"/>
          <w:numId w:val="2"/>
        </w:numPr>
        <w:spacing w:before="60"/>
        <w:rPr>
          <w:rFonts w:asciiTheme="minorHAnsi" w:eastAsia="Times New Roman" w:hAnsiTheme="minorHAnsi" w:cstheme="minorHAnsi"/>
          <w:b/>
          <w:color w:val="2E74B5" w:themeColor="accent1" w:themeShade="BF"/>
          <w:sz w:val="24"/>
          <w:szCs w:val="24"/>
        </w:rPr>
      </w:pPr>
      <w:r w:rsidRPr="00FD22B8">
        <w:rPr>
          <w:rFonts w:asciiTheme="minorHAnsi" w:eastAsia="Times New Roman" w:hAnsiTheme="minorHAnsi" w:cstheme="minorHAnsi"/>
          <w:b/>
          <w:color w:val="2E74B5" w:themeColor="accent1" w:themeShade="BF"/>
          <w:sz w:val="24"/>
          <w:szCs w:val="24"/>
        </w:rPr>
        <w:lastRenderedPageBreak/>
        <w:t>Ryan will send out summary of what he is thinking. More structured talk on the next call.</w:t>
      </w:r>
    </w:p>
    <w:p w14:paraId="348A36CF" w14:textId="31C8E9EA" w:rsidR="000B48D1" w:rsidRDefault="000B48D1" w:rsidP="000B48D1">
      <w:pPr>
        <w:pStyle w:val="ListParagraph"/>
        <w:numPr>
          <w:ilvl w:val="0"/>
          <w:numId w:val="3"/>
        </w:numPr>
        <w:spacing w:before="6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Modeling status update (10 minutes) </w:t>
      </w:r>
      <w:r w:rsidR="00505BD0">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Tom</w:t>
      </w:r>
    </w:p>
    <w:p w14:paraId="322CC608" w14:textId="1A560513" w:rsidR="00505BD0" w:rsidRPr="00FD22B8" w:rsidRDefault="00505BD0" w:rsidP="00505BD0">
      <w:pPr>
        <w:pStyle w:val="ListParagraph"/>
        <w:numPr>
          <w:ilvl w:val="0"/>
          <w:numId w:val="3"/>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Subcontractor performance issues. The prime contractor is RAMBOLL and then they pick the subcontractor. Having </w:t>
      </w:r>
      <w:r w:rsidR="00A72DD3" w:rsidRPr="00FD22B8">
        <w:rPr>
          <w:rFonts w:asciiTheme="minorHAnsi" w:eastAsia="Times New Roman" w:hAnsiTheme="minorHAnsi" w:cstheme="minorHAnsi"/>
          <w:color w:val="2E74B5" w:themeColor="accent1" w:themeShade="BF"/>
          <w:sz w:val="24"/>
          <w:szCs w:val="24"/>
        </w:rPr>
        <w:t>a</w:t>
      </w:r>
      <w:r w:rsidRPr="00FD22B8">
        <w:rPr>
          <w:rFonts w:asciiTheme="minorHAnsi" w:eastAsia="Times New Roman" w:hAnsiTheme="minorHAnsi" w:cstheme="minorHAnsi"/>
          <w:color w:val="2E74B5" w:themeColor="accent1" w:themeShade="BF"/>
          <w:sz w:val="24"/>
          <w:szCs w:val="24"/>
        </w:rPr>
        <w:t xml:space="preserve"> call tomorrow to address these issues (remediation plan). </w:t>
      </w:r>
      <w:r w:rsidR="0040723F" w:rsidRPr="00FD22B8">
        <w:rPr>
          <w:rFonts w:asciiTheme="minorHAnsi" w:eastAsia="Times New Roman" w:hAnsiTheme="minorHAnsi" w:cstheme="minorHAnsi"/>
          <w:color w:val="2E74B5" w:themeColor="accent1" w:themeShade="BF"/>
          <w:sz w:val="24"/>
          <w:szCs w:val="24"/>
        </w:rPr>
        <w:t>The issue is around the p</w:t>
      </w:r>
      <w:r w:rsidRPr="00FD22B8">
        <w:rPr>
          <w:rFonts w:asciiTheme="minorHAnsi" w:eastAsia="Times New Roman" w:hAnsiTheme="minorHAnsi" w:cstheme="minorHAnsi"/>
          <w:color w:val="2E74B5" w:themeColor="accent1" w:themeShade="BF"/>
          <w:sz w:val="24"/>
          <w:szCs w:val="24"/>
        </w:rPr>
        <w:t>roce</w:t>
      </w:r>
      <w:r w:rsidR="0040723F" w:rsidRPr="00FD22B8">
        <w:rPr>
          <w:rFonts w:asciiTheme="minorHAnsi" w:eastAsia="Times New Roman" w:hAnsiTheme="minorHAnsi" w:cstheme="minorHAnsi"/>
          <w:color w:val="2E74B5" w:themeColor="accent1" w:themeShade="BF"/>
          <w:sz w:val="24"/>
          <w:szCs w:val="24"/>
        </w:rPr>
        <w:t>ssing of the California emissions. Need to complete to move on to the re</w:t>
      </w:r>
      <w:r w:rsidR="00383932">
        <w:rPr>
          <w:rFonts w:asciiTheme="minorHAnsi" w:eastAsia="Times New Roman" w:hAnsiTheme="minorHAnsi" w:cstheme="minorHAnsi"/>
          <w:color w:val="2E74B5" w:themeColor="accent1" w:themeShade="BF"/>
          <w:sz w:val="24"/>
          <w:szCs w:val="24"/>
        </w:rPr>
        <w:t>presentative baseline modeling, but probably not complete until end of August</w:t>
      </w:r>
    </w:p>
    <w:p w14:paraId="58C7B068" w14:textId="710D7427" w:rsidR="0040723F" w:rsidRDefault="0040723F" w:rsidP="00505BD0">
      <w:pPr>
        <w:pStyle w:val="ListParagraph"/>
        <w:numPr>
          <w:ilvl w:val="0"/>
          <w:numId w:val="3"/>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 xml:space="preserve">Will this issue push the timeline </w:t>
      </w:r>
      <w:r w:rsidR="00A72DD3" w:rsidRPr="00FD22B8">
        <w:rPr>
          <w:rFonts w:asciiTheme="minorHAnsi" w:eastAsia="Times New Roman" w:hAnsiTheme="minorHAnsi" w:cstheme="minorHAnsi"/>
          <w:color w:val="2E74B5" w:themeColor="accent1" w:themeShade="BF"/>
          <w:sz w:val="24"/>
          <w:szCs w:val="24"/>
        </w:rPr>
        <w:t>in</w:t>
      </w:r>
      <w:r w:rsidRPr="00FD22B8">
        <w:rPr>
          <w:rFonts w:asciiTheme="minorHAnsi" w:eastAsia="Times New Roman" w:hAnsiTheme="minorHAnsi" w:cstheme="minorHAnsi"/>
          <w:color w:val="2E74B5" w:themeColor="accent1" w:themeShade="BF"/>
          <w:sz w:val="24"/>
          <w:szCs w:val="24"/>
        </w:rPr>
        <w:t xml:space="preserve"> the work plan? The short answer is yes – the remediation plan will help clea</w:t>
      </w:r>
      <w:r w:rsidR="00A72DD3" w:rsidRPr="00FD22B8">
        <w:rPr>
          <w:rFonts w:asciiTheme="minorHAnsi" w:eastAsia="Times New Roman" w:hAnsiTheme="minorHAnsi" w:cstheme="minorHAnsi"/>
          <w:color w:val="2E74B5" w:themeColor="accent1" w:themeShade="BF"/>
          <w:sz w:val="24"/>
          <w:szCs w:val="24"/>
        </w:rPr>
        <w:t>r</w:t>
      </w:r>
      <w:r w:rsidRPr="00FD22B8">
        <w:rPr>
          <w:rFonts w:asciiTheme="minorHAnsi" w:eastAsia="Times New Roman" w:hAnsiTheme="minorHAnsi" w:cstheme="minorHAnsi"/>
          <w:color w:val="2E74B5" w:themeColor="accent1" w:themeShade="BF"/>
          <w:sz w:val="24"/>
          <w:szCs w:val="24"/>
        </w:rPr>
        <w:t xml:space="preserve"> up timelines. </w:t>
      </w:r>
    </w:p>
    <w:p w14:paraId="2C2DFC99" w14:textId="4E67E882" w:rsidR="00383932" w:rsidRDefault="00383932" w:rsidP="00505BD0">
      <w:pPr>
        <w:pStyle w:val="ListParagraph"/>
        <w:numPr>
          <w:ilvl w:val="0"/>
          <w:numId w:val="3"/>
        </w:numPr>
        <w:spacing w:before="60"/>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 xml:space="preserve">States are providing </w:t>
      </w:r>
      <w:r w:rsidRPr="00FD22B8">
        <w:rPr>
          <w:rFonts w:asciiTheme="minorHAnsi" w:eastAsia="Times New Roman" w:hAnsiTheme="minorHAnsi" w:cstheme="minorHAnsi"/>
          <w:color w:val="2E74B5" w:themeColor="accent1" w:themeShade="BF"/>
          <w:sz w:val="24"/>
          <w:szCs w:val="24"/>
        </w:rPr>
        <w:t>OTB</w:t>
      </w:r>
      <w:r w:rsidR="00E5263C">
        <w:rPr>
          <w:rFonts w:asciiTheme="minorHAnsi" w:eastAsia="Times New Roman" w:hAnsiTheme="minorHAnsi" w:cstheme="minorHAnsi"/>
          <w:color w:val="2E74B5" w:themeColor="accent1" w:themeShade="BF"/>
          <w:sz w:val="24"/>
          <w:szCs w:val="24"/>
        </w:rPr>
        <w:t>/</w:t>
      </w:r>
      <w:r w:rsidRPr="00FD22B8">
        <w:rPr>
          <w:rFonts w:asciiTheme="minorHAnsi" w:eastAsia="Times New Roman" w:hAnsiTheme="minorHAnsi" w:cstheme="minorHAnsi"/>
          <w:color w:val="2E74B5" w:themeColor="accent1" w:themeShade="BF"/>
          <w:sz w:val="24"/>
          <w:szCs w:val="24"/>
        </w:rPr>
        <w:t>OTW</w:t>
      </w:r>
      <w:r>
        <w:rPr>
          <w:rFonts w:asciiTheme="minorHAnsi" w:eastAsia="Times New Roman" w:hAnsiTheme="minorHAnsi" w:cstheme="minorHAnsi"/>
          <w:color w:val="2E74B5" w:themeColor="accent1" w:themeShade="BF"/>
          <w:sz w:val="24"/>
          <w:szCs w:val="24"/>
        </w:rPr>
        <w:t xml:space="preserve"> data, but area sources difficult to estimate.</w:t>
      </w:r>
    </w:p>
    <w:p w14:paraId="35DB0606" w14:textId="034F9E0B" w:rsidR="00383932" w:rsidRPr="00383932" w:rsidRDefault="00383932" w:rsidP="00383932">
      <w:pPr>
        <w:pStyle w:val="ListParagraph"/>
        <w:numPr>
          <w:ilvl w:val="0"/>
          <w:numId w:val="3"/>
        </w:numPr>
        <w:spacing w:before="60"/>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The fire and smoke, oil and gas, and specific sour</w:t>
      </w:r>
      <w:r>
        <w:rPr>
          <w:rFonts w:asciiTheme="minorHAnsi" w:eastAsia="Times New Roman" w:hAnsiTheme="minorHAnsi" w:cstheme="minorHAnsi"/>
          <w:color w:val="2E74B5" w:themeColor="accent1" w:themeShade="BF"/>
          <w:sz w:val="24"/>
          <w:szCs w:val="24"/>
        </w:rPr>
        <w:t>ces with OTB</w:t>
      </w:r>
      <w:r w:rsidR="00E5263C">
        <w:rPr>
          <w:rFonts w:asciiTheme="minorHAnsi" w:eastAsia="Times New Roman" w:hAnsiTheme="minorHAnsi" w:cstheme="minorHAnsi"/>
          <w:color w:val="2E74B5" w:themeColor="accent1" w:themeShade="BF"/>
          <w:sz w:val="24"/>
          <w:szCs w:val="24"/>
        </w:rPr>
        <w:t>/</w:t>
      </w:r>
      <w:r>
        <w:rPr>
          <w:rFonts w:asciiTheme="minorHAnsi" w:eastAsia="Times New Roman" w:hAnsiTheme="minorHAnsi" w:cstheme="minorHAnsi"/>
          <w:color w:val="2E74B5" w:themeColor="accent1" w:themeShade="BF"/>
          <w:sz w:val="24"/>
          <w:szCs w:val="24"/>
        </w:rPr>
        <w:t>OTW control limits</w:t>
      </w:r>
      <w:r w:rsidRPr="00FD22B8">
        <w:rPr>
          <w:rFonts w:asciiTheme="minorHAnsi" w:eastAsia="Times New Roman" w:hAnsiTheme="minorHAnsi" w:cstheme="minorHAnsi"/>
          <w:color w:val="2E74B5" w:themeColor="accent1" w:themeShade="BF"/>
          <w:sz w:val="24"/>
          <w:szCs w:val="24"/>
        </w:rPr>
        <w:t xml:space="preserve"> are pretty minor changes to the overall modeling. </w:t>
      </w:r>
    </w:p>
    <w:p w14:paraId="7FAFE911" w14:textId="0553BE93" w:rsidR="00383932" w:rsidRPr="00FD22B8" w:rsidRDefault="00383932" w:rsidP="00505BD0">
      <w:pPr>
        <w:pStyle w:val="ListParagraph"/>
        <w:numPr>
          <w:ilvl w:val="0"/>
          <w:numId w:val="3"/>
        </w:numPr>
        <w:spacing w:before="60"/>
        <w:rPr>
          <w:rFonts w:asciiTheme="minorHAnsi" w:eastAsia="Times New Roman" w:hAnsiTheme="minorHAnsi" w:cstheme="minorHAnsi"/>
          <w:color w:val="2E74B5" w:themeColor="accent1" w:themeShade="BF"/>
          <w:sz w:val="24"/>
          <w:szCs w:val="24"/>
        </w:rPr>
      </w:pPr>
      <w:r>
        <w:rPr>
          <w:rFonts w:asciiTheme="minorHAnsi" w:eastAsia="Times New Roman" w:hAnsiTheme="minorHAnsi" w:cstheme="minorHAnsi"/>
          <w:color w:val="2E74B5" w:themeColor="accent1" w:themeShade="BF"/>
          <w:sz w:val="24"/>
          <w:szCs w:val="24"/>
        </w:rPr>
        <w:t>Need to mak</w:t>
      </w:r>
      <w:r w:rsidR="00E5263C">
        <w:rPr>
          <w:rFonts w:asciiTheme="minorHAnsi" w:eastAsia="Times New Roman" w:hAnsiTheme="minorHAnsi" w:cstheme="minorHAnsi"/>
          <w:color w:val="2E74B5" w:themeColor="accent1" w:themeShade="BF"/>
          <w:sz w:val="24"/>
          <w:szCs w:val="24"/>
        </w:rPr>
        <w:t>e a lot of progress before WRAP/</w:t>
      </w:r>
      <w:r>
        <w:rPr>
          <w:rFonts w:asciiTheme="minorHAnsi" w:eastAsia="Times New Roman" w:hAnsiTheme="minorHAnsi" w:cstheme="minorHAnsi"/>
          <w:color w:val="2E74B5" w:themeColor="accent1" w:themeShade="BF"/>
          <w:sz w:val="24"/>
          <w:szCs w:val="24"/>
        </w:rPr>
        <w:t>WESTAR meeting in Oct.</w:t>
      </w:r>
    </w:p>
    <w:p w14:paraId="5A616B75" w14:textId="1715F46E" w:rsidR="00030E8B" w:rsidRPr="009F1E26" w:rsidRDefault="009A42F2" w:rsidP="00030E8B">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Next Steps and Wrap up (10</w:t>
      </w:r>
      <w:r w:rsidR="00030E8B" w:rsidRPr="009F1E26">
        <w:rPr>
          <w:rFonts w:asciiTheme="minorHAnsi" w:eastAsia="Times New Roman" w:hAnsiTheme="minorHAnsi" w:cstheme="minorHAnsi"/>
          <w:b/>
          <w:sz w:val="24"/>
          <w:szCs w:val="24"/>
        </w:rPr>
        <w:t xml:space="preserve"> minutes)</w:t>
      </w:r>
      <w:r w:rsidR="009F1E26">
        <w:rPr>
          <w:rFonts w:asciiTheme="minorHAnsi" w:eastAsia="Times New Roman" w:hAnsiTheme="minorHAnsi" w:cstheme="minorHAnsi"/>
          <w:b/>
          <w:sz w:val="24"/>
          <w:szCs w:val="24"/>
        </w:rPr>
        <w:t xml:space="preserve"> - Ryan</w:t>
      </w:r>
    </w:p>
    <w:p w14:paraId="66644024" w14:textId="52E9B95B"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9F1E26">
        <w:rPr>
          <w:rFonts w:asciiTheme="minorHAnsi" w:eastAsia="Times New Roman" w:hAnsiTheme="minorHAnsi" w:cstheme="minorHAnsi"/>
          <w:sz w:val="24"/>
          <w:szCs w:val="24"/>
        </w:rPr>
        <w:t>nd action items from call</w:t>
      </w:r>
    </w:p>
    <w:p w14:paraId="6B78CA79" w14:textId="089E1F51" w:rsidR="0040723F" w:rsidRPr="00E5263C" w:rsidRDefault="0040723F" w:rsidP="0040723F">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Consultation and Coordination Framework deadline on comments – August 15</w:t>
      </w:r>
      <w:r w:rsidRPr="00FD22B8">
        <w:rPr>
          <w:rFonts w:asciiTheme="minorHAnsi" w:eastAsia="Times New Roman" w:hAnsiTheme="minorHAnsi" w:cstheme="minorHAnsi"/>
          <w:color w:val="2E74B5" w:themeColor="accent1" w:themeShade="BF"/>
          <w:sz w:val="24"/>
          <w:szCs w:val="24"/>
          <w:vertAlign w:val="superscript"/>
        </w:rPr>
        <w:t>th</w:t>
      </w:r>
    </w:p>
    <w:p w14:paraId="35241CD3" w14:textId="5C63C536" w:rsidR="00E5263C" w:rsidRPr="00FD22B8" w:rsidRDefault="00E5263C" w:rsidP="0040723F">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Ryan will send a summary of ide</w:t>
      </w:r>
      <w:r>
        <w:rPr>
          <w:rFonts w:asciiTheme="minorHAnsi" w:eastAsia="Times New Roman" w:hAnsiTheme="minorHAnsi" w:cstheme="minorHAnsi"/>
          <w:color w:val="2E74B5" w:themeColor="accent1" w:themeShade="BF"/>
          <w:sz w:val="24"/>
          <w:szCs w:val="24"/>
        </w:rPr>
        <w:t>as for the TSC to do more hands-</w:t>
      </w:r>
      <w:r w:rsidRPr="00FD22B8">
        <w:rPr>
          <w:rFonts w:asciiTheme="minorHAnsi" w:eastAsia="Times New Roman" w:hAnsiTheme="minorHAnsi" w:cstheme="minorHAnsi"/>
          <w:color w:val="2E74B5" w:themeColor="accent1" w:themeShade="BF"/>
          <w:sz w:val="24"/>
          <w:szCs w:val="24"/>
        </w:rPr>
        <w:t>on work.</w:t>
      </w:r>
    </w:p>
    <w:p w14:paraId="25DA824A" w14:textId="6D53B477" w:rsidR="006C2FC4" w:rsidRDefault="006C2FC4"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Feedback from group</w:t>
      </w:r>
    </w:p>
    <w:p w14:paraId="3F3F1A43" w14:textId="39BE7C14" w:rsidR="0040723F" w:rsidRPr="00FD22B8" w:rsidRDefault="0040723F" w:rsidP="0040723F">
      <w:pPr>
        <w:numPr>
          <w:ilvl w:val="2"/>
          <w:numId w:val="1"/>
        </w:numPr>
        <w:rPr>
          <w:rFonts w:asciiTheme="minorHAnsi" w:eastAsia="Times New Roman" w:hAnsiTheme="minorHAnsi" w:cstheme="minorHAnsi"/>
          <w:color w:val="2E74B5" w:themeColor="accent1" w:themeShade="BF"/>
          <w:sz w:val="24"/>
          <w:szCs w:val="24"/>
        </w:rPr>
      </w:pPr>
      <w:r w:rsidRPr="00FD22B8">
        <w:rPr>
          <w:rFonts w:asciiTheme="minorHAnsi" w:eastAsia="Times New Roman" w:hAnsiTheme="minorHAnsi" w:cstheme="minorHAnsi"/>
          <w:color w:val="2E74B5" w:themeColor="accent1" w:themeShade="BF"/>
          <w:sz w:val="24"/>
          <w:szCs w:val="24"/>
        </w:rPr>
        <w:t>Mark had a coordination call with OGWG looking over a new document with deadlines and deliverables – not clear what was supposed to go into there. It is meant to keep people up on what the short term deadlines are. Ryan will provide more information next time he sends it out.</w:t>
      </w:r>
    </w:p>
    <w:p w14:paraId="2EFDA0B6" w14:textId="05804151" w:rsidR="00030E8B" w:rsidRPr="00FF5D3C" w:rsidRDefault="001206AD"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Next call – </w:t>
      </w:r>
      <w:r w:rsidR="000B48D1">
        <w:rPr>
          <w:rFonts w:asciiTheme="minorHAnsi" w:eastAsia="Times New Roman" w:hAnsiTheme="minorHAnsi" w:cstheme="minorHAnsi"/>
          <w:sz w:val="24"/>
          <w:szCs w:val="24"/>
        </w:rPr>
        <w:t>August 28</w:t>
      </w:r>
      <w:r w:rsidR="000B48D1" w:rsidRPr="000B48D1">
        <w:rPr>
          <w:rFonts w:asciiTheme="minorHAnsi" w:eastAsia="Times New Roman" w:hAnsiTheme="minorHAnsi" w:cstheme="minorHAnsi"/>
          <w:sz w:val="24"/>
          <w:szCs w:val="24"/>
          <w:vertAlign w:val="superscript"/>
        </w:rPr>
        <w:t>th</w:t>
      </w:r>
      <w:r w:rsidR="000B48D1">
        <w:rPr>
          <w:rFonts w:asciiTheme="minorHAnsi" w:eastAsia="Times New Roman" w:hAnsiTheme="minorHAnsi" w:cstheme="minorHAnsi"/>
          <w:sz w:val="24"/>
          <w:szCs w:val="24"/>
        </w:rPr>
        <w:t xml:space="preserve"> </w:t>
      </w:r>
      <w:r w:rsidR="00030E8B" w:rsidRPr="00FF5D3C">
        <w:rPr>
          <w:rFonts w:asciiTheme="minorHAnsi" w:eastAsia="Times New Roman" w:hAnsiTheme="minorHAnsi" w:cstheme="minorHAnsi"/>
          <w:sz w:val="24"/>
          <w:szCs w:val="24"/>
        </w:rPr>
        <w:t>call, Wednesda</w:t>
      </w:r>
      <w:r w:rsidR="009F1E26">
        <w:rPr>
          <w:rFonts w:asciiTheme="minorHAnsi" w:eastAsia="Times New Roman" w:hAnsiTheme="minorHAnsi" w:cstheme="minorHAnsi"/>
          <w:sz w:val="24"/>
          <w:szCs w:val="24"/>
        </w:rPr>
        <w:t>y 11:30 am – 1:00 pm P</w:t>
      </w:r>
      <w:r w:rsidR="00B07E2A">
        <w:rPr>
          <w:rFonts w:asciiTheme="minorHAnsi" w:eastAsia="Times New Roman" w:hAnsiTheme="minorHAnsi" w:cstheme="minorHAnsi"/>
          <w:sz w:val="24"/>
          <w:szCs w:val="24"/>
        </w:rPr>
        <w:t>D</w:t>
      </w:r>
      <w:r w:rsidR="009F1E26">
        <w:rPr>
          <w:rFonts w:asciiTheme="minorHAnsi" w:eastAsia="Times New Roman" w:hAnsiTheme="minorHAnsi" w:cstheme="minorHAnsi"/>
          <w:sz w:val="24"/>
          <w:szCs w:val="24"/>
        </w:rPr>
        <w:t>T</w:t>
      </w:r>
    </w:p>
    <w:p w14:paraId="530B34B7" w14:textId="7F3B83F4" w:rsidR="00030E8B" w:rsidRPr="00FF5D3C" w:rsidRDefault="00030E8B" w:rsidP="009A42F2">
      <w:pPr>
        <w:numPr>
          <w:ilvl w:val="2"/>
          <w:numId w:val="1"/>
        </w:numPr>
        <w:ind w:left="108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 xml:space="preserve">Note taker, </w:t>
      </w:r>
      <w:r w:rsidR="00752D07" w:rsidRPr="00D0134D">
        <w:rPr>
          <w:rFonts w:asciiTheme="minorHAnsi" w:eastAsia="Times New Roman" w:hAnsiTheme="minorHAnsi" w:cstheme="minorHAnsi"/>
          <w:sz w:val="24"/>
          <w:szCs w:val="24"/>
        </w:rPr>
        <w:t>Theresa Alexander</w:t>
      </w:r>
    </w:p>
    <w:p w14:paraId="64E59F1F" w14:textId="77777777" w:rsidR="00752D07" w:rsidRDefault="00752D07">
      <w:pPr>
        <w:spacing w:after="160" w:line="259" w:lineRule="auto"/>
        <w:rPr>
          <w:rStyle w:val="Strong"/>
          <w:rFonts w:ascii="Calibri Light" w:hAnsi="Calibri Light" w:cs="Calibri Light"/>
          <w:color w:val="2F5496"/>
          <w:kern w:val="36"/>
          <w:sz w:val="32"/>
          <w:szCs w:val="32"/>
        </w:rPr>
      </w:pPr>
      <w:r>
        <w:rPr>
          <w:rStyle w:val="Strong"/>
        </w:rPr>
        <w:br w:type="page"/>
      </w:r>
      <w:bookmarkStart w:id="0" w:name="_GoBack"/>
      <w:bookmarkEnd w:id="0"/>
    </w:p>
    <w:p w14:paraId="6FF23F12" w14:textId="71304C22" w:rsidR="00FD744B" w:rsidRDefault="00DF655A" w:rsidP="00DF655A">
      <w:pPr>
        <w:pStyle w:val="Heading1"/>
        <w:rPr>
          <w:rStyle w:val="Strong"/>
        </w:rPr>
      </w:pPr>
      <w:r w:rsidRPr="00DF655A">
        <w:rPr>
          <w:rStyle w:val="Strong"/>
        </w:rPr>
        <w:lastRenderedPageBreak/>
        <w:t>Call Notetaking</w:t>
      </w:r>
      <w:r>
        <w:rPr>
          <w:rStyle w:val="Strong"/>
        </w:rPr>
        <w:t xml:space="preserve"> Schedule</w:t>
      </w:r>
    </w:p>
    <w:p w14:paraId="6C30D560" w14:textId="2B2E8890" w:rsidR="00DF655A" w:rsidRDefault="00DF655A" w:rsidP="00DF655A">
      <w:pPr>
        <w:rPr>
          <w:rStyle w:val="Strong"/>
        </w:rPr>
      </w:pPr>
    </w:p>
    <w:tbl>
      <w:tblPr>
        <w:tblW w:w="9940" w:type="dxa"/>
        <w:tblInd w:w="-10" w:type="dxa"/>
        <w:tblLook w:val="04A0" w:firstRow="1" w:lastRow="0" w:firstColumn="1" w:lastColumn="0" w:noHBand="0" w:noVBand="1"/>
      </w:tblPr>
      <w:tblGrid>
        <w:gridCol w:w="1183"/>
        <w:gridCol w:w="1501"/>
        <w:gridCol w:w="1795"/>
        <w:gridCol w:w="2874"/>
        <w:gridCol w:w="1391"/>
        <w:gridCol w:w="1196"/>
      </w:tblGrid>
      <w:tr w:rsidR="00CA7991" w:rsidRPr="00CA7991" w14:paraId="039516CF" w14:textId="77777777" w:rsidTr="00CA7991">
        <w:trPr>
          <w:trHeight w:val="525"/>
        </w:trPr>
        <w:tc>
          <w:tcPr>
            <w:tcW w:w="1183" w:type="dxa"/>
            <w:tcBorders>
              <w:top w:val="single" w:sz="8" w:space="0" w:color="DBDBDB"/>
              <w:left w:val="single" w:sz="8" w:space="0" w:color="DBDBDB"/>
              <w:bottom w:val="single" w:sz="12" w:space="0" w:color="C9C9C9"/>
              <w:right w:val="single" w:sz="8" w:space="0" w:color="DBDBDB"/>
            </w:tcBorders>
            <w:shd w:val="clear" w:color="auto" w:fill="auto"/>
            <w:vAlign w:val="center"/>
            <w:hideMark/>
          </w:tcPr>
          <w:p w14:paraId="02ABD1FC"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Call Date</w:t>
            </w:r>
          </w:p>
        </w:tc>
        <w:tc>
          <w:tcPr>
            <w:tcW w:w="1501" w:type="dxa"/>
            <w:tcBorders>
              <w:top w:val="single" w:sz="8" w:space="0" w:color="DBDBDB"/>
              <w:left w:val="nil"/>
              <w:bottom w:val="single" w:sz="12" w:space="0" w:color="C9C9C9"/>
              <w:right w:val="single" w:sz="8" w:space="0" w:color="DBDBDB"/>
            </w:tcBorders>
            <w:shd w:val="clear" w:color="auto" w:fill="auto"/>
            <w:vAlign w:val="center"/>
            <w:hideMark/>
          </w:tcPr>
          <w:p w14:paraId="14A354D1" w14:textId="4FD503B6"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795" w:type="dxa"/>
            <w:tcBorders>
              <w:top w:val="single" w:sz="8" w:space="0" w:color="DBDBDB"/>
              <w:left w:val="nil"/>
              <w:bottom w:val="single" w:sz="12" w:space="0" w:color="C9C9C9"/>
              <w:right w:val="single" w:sz="8" w:space="0" w:color="DBDBDB"/>
            </w:tcBorders>
            <w:shd w:val="clear" w:color="auto" w:fill="auto"/>
            <w:vAlign w:val="center"/>
            <w:hideMark/>
          </w:tcPr>
          <w:p w14:paraId="58F9861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Name</w:t>
            </w:r>
          </w:p>
        </w:tc>
        <w:tc>
          <w:tcPr>
            <w:tcW w:w="2874" w:type="dxa"/>
            <w:tcBorders>
              <w:top w:val="single" w:sz="8" w:space="0" w:color="DBDBDB"/>
              <w:left w:val="nil"/>
              <w:bottom w:val="single" w:sz="12" w:space="0" w:color="C9C9C9"/>
              <w:right w:val="single" w:sz="8" w:space="0" w:color="DBDBDB"/>
            </w:tcBorders>
            <w:shd w:val="clear" w:color="auto" w:fill="auto"/>
            <w:vAlign w:val="center"/>
            <w:hideMark/>
          </w:tcPr>
          <w:p w14:paraId="779AA2C8"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Agency</w:t>
            </w:r>
          </w:p>
        </w:tc>
        <w:tc>
          <w:tcPr>
            <w:tcW w:w="1391" w:type="dxa"/>
            <w:tcBorders>
              <w:top w:val="single" w:sz="8" w:space="0" w:color="DBDBDB"/>
              <w:left w:val="nil"/>
              <w:bottom w:val="single" w:sz="12" w:space="0" w:color="C9C9C9"/>
              <w:right w:val="single" w:sz="8" w:space="0" w:color="DBDBDB"/>
            </w:tcBorders>
            <w:shd w:val="clear" w:color="auto" w:fill="auto"/>
            <w:vAlign w:val="center"/>
            <w:hideMark/>
          </w:tcPr>
          <w:p w14:paraId="0263BEDB"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Representing</w:t>
            </w:r>
          </w:p>
        </w:tc>
        <w:tc>
          <w:tcPr>
            <w:tcW w:w="1196" w:type="dxa"/>
            <w:tcBorders>
              <w:top w:val="single" w:sz="8" w:space="0" w:color="DBDBDB"/>
              <w:left w:val="nil"/>
              <w:bottom w:val="single" w:sz="12" w:space="0" w:color="C9C9C9"/>
              <w:right w:val="single" w:sz="8" w:space="0" w:color="DBDBDB"/>
            </w:tcBorders>
            <w:shd w:val="clear" w:color="auto" w:fill="auto"/>
            <w:vAlign w:val="center"/>
            <w:hideMark/>
          </w:tcPr>
          <w:p w14:paraId="479D9620" w14:textId="77777777" w:rsidR="00CA7991" w:rsidRPr="00CA7991" w:rsidRDefault="00CA7991" w:rsidP="00CA7991">
            <w:pPr>
              <w:rPr>
                <w:rFonts w:eastAsia="Times New Roman"/>
                <w:b/>
                <w:bCs/>
                <w:color w:val="000000"/>
                <w:sz w:val="20"/>
                <w:szCs w:val="20"/>
              </w:rPr>
            </w:pPr>
            <w:r w:rsidRPr="00CA7991">
              <w:rPr>
                <w:rFonts w:eastAsia="Times New Roman"/>
                <w:b/>
                <w:bCs/>
                <w:color w:val="000000"/>
                <w:sz w:val="20"/>
                <w:szCs w:val="20"/>
              </w:rPr>
              <w:t>Geography</w:t>
            </w:r>
          </w:p>
        </w:tc>
      </w:tr>
      <w:tr w:rsidR="00CA7991" w:rsidRPr="00CA7991" w14:paraId="2A7A90BA" w14:textId="77777777" w:rsidTr="00CA799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7B47DDF8"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5/29/2019</w:t>
            </w:r>
          </w:p>
        </w:tc>
        <w:tc>
          <w:tcPr>
            <w:tcW w:w="1501" w:type="dxa"/>
            <w:tcBorders>
              <w:top w:val="nil"/>
              <w:left w:val="nil"/>
              <w:bottom w:val="single" w:sz="8" w:space="0" w:color="DBDBDB"/>
              <w:right w:val="single" w:sz="8" w:space="0" w:color="DBDBDB"/>
            </w:tcBorders>
            <w:shd w:val="clear" w:color="auto" w:fill="auto"/>
            <w:vAlign w:val="center"/>
            <w:hideMark/>
          </w:tcPr>
          <w:p w14:paraId="0F1B7E04" w14:textId="3AAC725B"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2CBE09F0"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Richard Grimaldi</w:t>
            </w:r>
          </w:p>
        </w:tc>
        <w:tc>
          <w:tcPr>
            <w:tcW w:w="2874" w:type="dxa"/>
            <w:tcBorders>
              <w:top w:val="nil"/>
              <w:left w:val="nil"/>
              <w:bottom w:val="single" w:sz="8" w:space="0" w:color="DBDBDB"/>
              <w:right w:val="single" w:sz="8" w:space="0" w:color="DBDBDB"/>
            </w:tcBorders>
            <w:shd w:val="clear" w:color="auto" w:fill="auto"/>
            <w:vAlign w:val="center"/>
            <w:hideMark/>
          </w:tcPr>
          <w:p w14:paraId="119015A8"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Pima Co DEQ</w:t>
            </w:r>
          </w:p>
        </w:tc>
        <w:tc>
          <w:tcPr>
            <w:tcW w:w="1391" w:type="dxa"/>
            <w:tcBorders>
              <w:top w:val="nil"/>
              <w:left w:val="nil"/>
              <w:bottom w:val="single" w:sz="8" w:space="0" w:color="DBDBDB"/>
              <w:right w:val="single" w:sz="8" w:space="0" w:color="DBDBDB"/>
            </w:tcBorders>
            <w:shd w:val="clear" w:color="auto" w:fill="auto"/>
            <w:vAlign w:val="center"/>
            <w:hideMark/>
          </w:tcPr>
          <w:p w14:paraId="5F9B7CDC"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Local</w:t>
            </w:r>
          </w:p>
        </w:tc>
        <w:tc>
          <w:tcPr>
            <w:tcW w:w="1196" w:type="dxa"/>
            <w:tcBorders>
              <w:top w:val="nil"/>
              <w:left w:val="nil"/>
              <w:bottom w:val="single" w:sz="8" w:space="0" w:color="DBDBDB"/>
              <w:right w:val="single" w:sz="8" w:space="0" w:color="DBDBDB"/>
            </w:tcBorders>
            <w:shd w:val="clear" w:color="auto" w:fill="auto"/>
            <w:vAlign w:val="center"/>
            <w:hideMark/>
          </w:tcPr>
          <w:p w14:paraId="6B11F1EA"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Arizona</w:t>
            </w:r>
          </w:p>
        </w:tc>
      </w:tr>
      <w:tr w:rsidR="00CA7991" w:rsidRPr="00CA7991" w14:paraId="239E87CA" w14:textId="77777777" w:rsidTr="00CA799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3B0EE6A5"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6/26/2019</w:t>
            </w:r>
          </w:p>
        </w:tc>
        <w:tc>
          <w:tcPr>
            <w:tcW w:w="1501" w:type="dxa"/>
            <w:tcBorders>
              <w:top w:val="nil"/>
              <w:left w:val="nil"/>
              <w:bottom w:val="single" w:sz="8" w:space="0" w:color="DBDBDB"/>
              <w:right w:val="single" w:sz="8" w:space="0" w:color="DBDBDB"/>
            </w:tcBorders>
            <w:shd w:val="clear" w:color="auto" w:fill="auto"/>
            <w:vAlign w:val="center"/>
            <w:hideMark/>
          </w:tcPr>
          <w:p w14:paraId="45B30ED3" w14:textId="7AF2D83F"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014C880D"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Kris Ray</w:t>
            </w:r>
          </w:p>
        </w:tc>
        <w:tc>
          <w:tcPr>
            <w:tcW w:w="2874" w:type="dxa"/>
            <w:tcBorders>
              <w:top w:val="nil"/>
              <w:left w:val="nil"/>
              <w:bottom w:val="single" w:sz="8" w:space="0" w:color="DBDBDB"/>
              <w:right w:val="single" w:sz="8" w:space="0" w:color="DBDBDB"/>
            </w:tcBorders>
            <w:shd w:val="clear" w:color="auto" w:fill="auto"/>
            <w:vAlign w:val="center"/>
            <w:hideMark/>
          </w:tcPr>
          <w:p w14:paraId="700C1491"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Confederated Tribes, Colville Nation</w:t>
            </w:r>
          </w:p>
        </w:tc>
        <w:tc>
          <w:tcPr>
            <w:tcW w:w="1391" w:type="dxa"/>
            <w:tcBorders>
              <w:top w:val="nil"/>
              <w:left w:val="nil"/>
              <w:bottom w:val="single" w:sz="8" w:space="0" w:color="DBDBDB"/>
              <w:right w:val="single" w:sz="8" w:space="0" w:color="DBDBDB"/>
            </w:tcBorders>
            <w:shd w:val="clear" w:color="auto" w:fill="auto"/>
            <w:vAlign w:val="center"/>
            <w:hideMark/>
          </w:tcPr>
          <w:p w14:paraId="1A7DE136"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Tribe</w:t>
            </w:r>
          </w:p>
        </w:tc>
        <w:tc>
          <w:tcPr>
            <w:tcW w:w="1196" w:type="dxa"/>
            <w:tcBorders>
              <w:top w:val="nil"/>
              <w:left w:val="nil"/>
              <w:bottom w:val="single" w:sz="8" w:space="0" w:color="DBDBDB"/>
              <w:right w:val="single" w:sz="8" w:space="0" w:color="DBDBDB"/>
            </w:tcBorders>
            <w:shd w:val="clear" w:color="auto" w:fill="auto"/>
            <w:vAlign w:val="center"/>
            <w:hideMark/>
          </w:tcPr>
          <w:p w14:paraId="6A358E3C"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Washington</w:t>
            </w:r>
          </w:p>
        </w:tc>
      </w:tr>
      <w:tr w:rsidR="00CA7991" w:rsidRPr="00CA7991" w14:paraId="6AA336F0" w14:textId="77777777" w:rsidTr="00CA799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13CC0AC1"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7/31/2019</w:t>
            </w:r>
          </w:p>
        </w:tc>
        <w:tc>
          <w:tcPr>
            <w:tcW w:w="1501" w:type="dxa"/>
            <w:tcBorders>
              <w:top w:val="nil"/>
              <w:left w:val="nil"/>
              <w:bottom w:val="single" w:sz="8" w:space="0" w:color="DBDBDB"/>
              <w:right w:val="single" w:sz="8" w:space="0" w:color="DBDBDB"/>
            </w:tcBorders>
            <w:shd w:val="clear" w:color="auto" w:fill="auto"/>
            <w:vAlign w:val="center"/>
            <w:hideMark/>
          </w:tcPr>
          <w:p w14:paraId="15C554B3" w14:textId="64313B5A"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4E4F0E8C"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Phil Allen</w:t>
            </w:r>
          </w:p>
        </w:tc>
        <w:tc>
          <w:tcPr>
            <w:tcW w:w="2874" w:type="dxa"/>
            <w:tcBorders>
              <w:top w:val="nil"/>
              <w:left w:val="nil"/>
              <w:bottom w:val="single" w:sz="8" w:space="0" w:color="DBDBDB"/>
              <w:right w:val="single" w:sz="8" w:space="0" w:color="DBDBDB"/>
            </w:tcBorders>
            <w:shd w:val="clear" w:color="auto" w:fill="auto"/>
            <w:vAlign w:val="center"/>
            <w:hideMark/>
          </w:tcPr>
          <w:p w14:paraId="49EE018D"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Oregon DEQ</w:t>
            </w:r>
          </w:p>
        </w:tc>
        <w:tc>
          <w:tcPr>
            <w:tcW w:w="1391" w:type="dxa"/>
            <w:tcBorders>
              <w:top w:val="nil"/>
              <w:left w:val="nil"/>
              <w:bottom w:val="single" w:sz="8" w:space="0" w:color="DBDBDB"/>
              <w:right w:val="single" w:sz="8" w:space="0" w:color="DBDBDB"/>
            </w:tcBorders>
            <w:shd w:val="clear" w:color="auto" w:fill="auto"/>
            <w:vAlign w:val="center"/>
            <w:hideMark/>
          </w:tcPr>
          <w:p w14:paraId="4ABE5F41"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State</w:t>
            </w:r>
          </w:p>
        </w:tc>
        <w:tc>
          <w:tcPr>
            <w:tcW w:w="1196" w:type="dxa"/>
            <w:tcBorders>
              <w:top w:val="nil"/>
              <w:left w:val="nil"/>
              <w:bottom w:val="single" w:sz="8" w:space="0" w:color="DBDBDB"/>
              <w:right w:val="single" w:sz="8" w:space="0" w:color="DBDBDB"/>
            </w:tcBorders>
            <w:shd w:val="clear" w:color="auto" w:fill="auto"/>
            <w:vAlign w:val="center"/>
            <w:hideMark/>
          </w:tcPr>
          <w:p w14:paraId="04592313"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Oregon</w:t>
            </w:r>
          </w:p>
        </w:tc>
      </w:tr>
      <w:tr w:rsidR="00CA7991" w:rsidRPr="00CA7991" w14:paraId="08758235" w14:textId="77777777" w:rsidTr="00CA799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127F8762"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8/28/2019</w:t>
            </w:r>
          </w:p>
        </w:tc>
        <w:tc>
          <w:tcPr>
            <w:tcW w:w="1501" w:type="dxa"/>
            <w:tcBorders>
              <w:top w:val="nil"/>
              <w:left w:val="nil"/>
              <w:bottom w:val="single" w:sz="8" w:space="0" w:color="DBDBDB"/>
              <w:right w:val="single" w:sz="8" w:space="0" w:color="DBDBDB"/>
            </w:tcBorders>
            <w:shd w:val="clear" w:color="auto" w:fill="auto"/>
            <w:vAlign w:val="center"/>
            <w:hideMark/>
          </w:tcPr>
          <w:p w14:paraId="4179672F" w14:textId="2B9A1E86"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697852D5"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Theresa Alexander</w:t>
            </w:r>
          </w:p>
        </w:tc>
        <w:tc>
          <w:tcPr>
            <w:tcW w:w="2874" w:type="dxa"/>
            <w:tcBorders>
              <w:top w:val="nil"/>
              <w:left w:val="nil"/>
              <w:bottom w:val="single" w:sz="8" w:space="0" w:color="DBDBDB"/>
              <w:right w:val="single" w:sz="8" w:space="0" w:color="DBDBDB"/>
            </w:tcBorders>
            <w:shd w:val="clear" w:color="auto" w:fill="auto"/>
            <w:vAlign w:val="center"/>
            <w:hideMark/>
          </w:tcPr>
          <w:p w14:paraId="480EB0A3"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BLM</w:t>
            </w:r>
          </w:p>
        </w:tc>
        <w:tc>
          <w:tcPr>
            <w:tcW w:w="1391" w:type="dxa"/>
            <w:tcBorders>
              <w:top w:val="nil"/>
              <w:left w:val="nil"/>
              <w:bottom w:val="single" w:sz="8" w:space="0" w:color="DBDBDB"/>
              <w:right w:val="single" w:sz="8" w:space="0" w:color="DBDBDB"/>
            </w:tcBorders>
            <w:shd w:val="clear" w:color="auto" w:fill="auto"/>
            <w:vAlign w:val="center"/>
            <w:hideMark/>
          </w:tcPr>
          <w:p w14:paraId="769B2F55"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Fed</w:t>
            </w:r>
          </w:p>
        </w:tc>
        <w:tc>
          <w:tcPr>
            <w:tcW w:w="1196" w:type="dxa"/>
            <w:tcBorders>
              <w:top w:val="nil"/>
              <w:left w:val="nil"/>
              <w:bottom w:val="single" w:sz="8" w:space="0" w:color="DBDBDB"/>
              <w:right w:val="single" w:sz="8" w:space="0" w:color="DBDBDB"/>
            </w:tcBorders>
            <w:shd w:val="clear" w:color="auto" w:fill="auto"/>
            <w:vAlign w:val="center"/>
            <w:hideMark/>
          </w:tcPr>
          <w:p w14:paraId="3A73D314"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National</w:t>
            </w:r>
          </w:p>
        </w:tc>
      </w:tr>
      <w:tr w:rsidR="00CA7991" w:rsidRPr="00CA7991" w14:paraId="67C566C3" w14:textId="77777777" w:rsidTr="00CA7991">
        <w:trPr>
          <w:trHeight w:val="52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1F10D9DD"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9/25/2019</w:t>
            </w:r>
          </w:p>
        </w:tc>
        <w:tc>
          <w:tcPr>
            <w:tcW w:w="1501" w:type="dxa"/>
            <w:tcBorders>
              <w:top w:val="nil"/>
              <w:left w:val="nil"/>
              <w:bottom w:val="single" w:sz="8" w:space="0" w:color="DBDBDB"/>
              <w:right w:val="single" w:sz="8" w:space="0" w:color="DBDBDB"/>
            </w:tcBorders>
            <w:shd w:val="clear" w:color="auto" w:fill="auto"/>
            <w:vAlign w:val="center"/>
            <w:hideMark/>
          </w:tcPr>
          <w:p w14:paraId="6482A602" w14:textId="4A500BBA"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032799CF"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Jason Walker</w:t>
            </w:r>
          </w:p>
        </w:tc>
        <w:tc>
          <w:tcPr>
            <w:tcW w:w="2874" w:type="dxa"/>
            <w:tcBorders>
              <w:top w:val="nil"/>
              <w:left w:val="nil"/>
              <w:bottom w:val="single" w:sz="8" w:space="0" w:color="DBDBDB"/>
              <w:right w:val="single" w:sz="8" w:space="0" w:color="DBDBDB"/>
            </w:tcBorders>
            <w:shd w:val="clear" w:color="auto" w:fill="auto"/>
            <w:vAlign w:val="center"/>
            <w:hideMark/>
          </w:tcPr>
          <w:p w14:paraId="21445013"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NW Band, Shoshone Nation - Washakie Reservation</w:t>
            </w:r>
          </w:p>
        </w:tc>
        <w:tc>
          <w:tcPr>
            <w:tcW w:w="1391" w:type="dxa"/>
            <w:tcBorders>
              <w:top w:val="nil"/>
              <w:left w:val="nil"/>
              <w:bottom w:val="single" w:sz="8" w:space="0" w:color="DBDBDB"/>
              <w:right w:val="single" w:sz="8" w:space="0" w:color="DBDBDB"/>
            </w:tcBorders>
            <w:shd w:val="clear" w:color="auto" w:fill="auto"/>
            <w:vAlign w:val="center"/>
            <w:hideMark/>
          </w:tcPr>
          <w:p w14:paraId="54C0B362"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Tribal</w:t>
            </w:r>
          </w:p>
        </w:tc>
        <w:tc>
          <w:tcPr>
            <w:tcW w:w="1196" w:type="dxa"/>
            <w:tcBorders>
              <w:top w:val="nil"/>
              <w:left w:val="nil"/>
              <w:bottom w:val="single" w:sz="8" w:space="0" w:color="DBDBDB"/>
              <w:right w:val="single" w:sz="8" w:space="0" w:color="DBDBDB"/>
            </w:tcBorders>
            <w:shd w:val="clear" w:color="auto" w:fill="auto"/>
            <w:vAlign w:val="center"/>
            <w:hideMark/>
          </w:tcPr>
          <w:p w14:paraId="7FAE9635"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Utah/Idaho</w:t>
            </w:r>
          </w:p>
        </w:tc>
      </w:tr>
      <w:tr w:rsidR="00CA7991" w:rsidRPr="00CA7991" w14:paraId="3A04B1F3" w14:textId="77777777" w:rsidTr="00CA799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1B043C41"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10/30/2019</w:t>
            </w:r>
          </w:p>
        </w:tc>
        <w:tc>
          <w:tcPr>
            <w:tcW w:w="1501" w:type="dxa"/>
            <w:tcBorders>
              <w:top w:val="nil"/>
              <w:left w:val="nil"/>
              <w:bottom w:val="single" w:sz="8" w:space="0" w:color="DBDBDB"/>
              <w:right w:val="single" w:sz="8" w:space="0" w:color="DBDBDB"/>
            </w:tcBorders>
            <w:shd w:val="clear" w:color="auto" w:fill="auto"/>
            <w:vAlign w:val="center"/>
            <w:hideMark/>
          </w:tcPr>
          <w:p w14:paraId="0C88554B" w14:textId="374C1DF2"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653CE341"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 xml:space="preserve">Bob </w:t>
            </w:r>
            <w:proofErr w:type="spellStart"/>
            <w:r w:rsidRPr="00CA7991">
              <w:rPr>
                <w:rFonts w:eastAsia="Times New Roman"/>
                <w:color w:val="000000"/>
                <w:sz w:val="20"/>
                <w:szCs w:val="20"/>
              </w:rPr>
              <w:t>Kotchenruther</w:t>
            </w:r>
            <w:proofErr w:type="spellEnd"/>
          </w:p>
        </w:tc>
        <w:tc>
          <w:tcPr>
            <w:tcW w:w="2874" w:type="dxa"/>
            <w:tcBorders>
              <w:top w:val="nil"/>
              <w:left w:val="nil"/>
              <w:bottom w:val="single" w:sz="8" w:space="0" w:color="DBDBDB"/>
              <w:right w:val="single" w:sz="8" w:space="0" w:color="DBDBDB"/>
            </w:tcBorders>
            <w:shd w:val="clear" w:color="auto" w:fill="auto"/>
            <w:vAlign w:val="center"/>
            <w:hideMark/>
          </w:tcPr>
          <w:p w14:paraId="6BE7199D"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EPA Region 10</w:t>
            </w:r>
          </w:p>
        </w:tc>
        <w:tc>
          <w:tcPr>
            <w:tcW w:w="1391" w:type="dxa"/>
            <w:tcBorders>
              <w:top w:val="nil"/>
              <w:left w:val="nil"/>
              <w:bottom w:val="single" w:sz="8" w:space="0" w:color="DBDBDB"/>
              <w:right w:val="single" w:sz="8" w:space="0" w:color="DBDBDB"/>
            </w:tcBorders>
            <w:shd w:val="clear" w:color="auto" w:fill="auto"/>
            <w:vAlign w:val="center"/>
            <w:hideMark/>
          </w:tcPr>
          <w:p w14:paraId="1BCE968C"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Fed</w:t>
            </w:r>
          </w:p>
        </w:tc>
        <w:tc>
          <w:tcPr>
            <w:tcW w:w="1196" w:type="dxa"/>
            <w:tcBorders>
              <w:top w:val="nil"/>
              <w:left w:val="nil"/>
              <w:bottom w:val="single" w:sz="8" w:space="0" w:color="DBDBDB"/>
              <w:right w:val="single" w:sz="8" w:space="0" w:color="DBDBDB"/>
            </w:tcBorders>
            <w:shd w:val="clear" w:color="auto" w:fill="auto"/>
            <w:vAlign w:val="center"/>
            <w:hideMark/>
          </w:tcPr>
          <w:p w14:paraId="5F722BBC"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Pacific NW</w:t>
            </w:r>
          </w:p>
        </w:tc>
      </w:tr>
      <w:tr w:rsidR="00CA7991" w:rsidRPr="00CA7991" w14:paraId="5B400820" w14:textId="77777777" w:rsidTr="00CA7991">
        <w:trPr>
          <w:trHeight w:val="315"/>
        </w:trPr>
        <w:tc>
          <w:tcPr>
            <w:tcW w:w="1183" w:type="dxa"/>
            <w:tcBorders>
              <w:top w:val="nil"/>
              <w:left w:val="single" w:sz="8" w:space="0" w:color="DBDBDB"/>
              <w:bottom w:val="single" w:sz="8" w:space="0" w:color="DBDBDB"/>
              <w:right w:val="single" w:sz="8" w:space="0" w:color="DBDBDB"/>
            </w:tcBorders>
            <w:shd w:val="clear" w:color="auto" w:fill="auto"/>
            <w:vAlign w:val="center"/>
            <w:hideMark/>
          </w:tcPr>
          <w:p w14:paraId="612B8B45"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11/27/2019</w:t>
            </w:r>
          </w:p>
        </w:tc>
        <w:tc>
          <w:tcPr>
            <w:tcW w:w="1501" w:type="dxa"/>
            <w:tcBorders>
              <w:top w:val="nil"/>
              <w:left w:val="nil"/>
              <w:bottom w:val="single" w:sz="8" w:space="0" w:color="DBDBDB"/>
              <w:right w:val="single" w:sz="8" w:space="0" w:color="DBDBDB"/>
            </w:tcBorders>
            <w:shd w:val="clear" w:color="auto" w:fill="auto"/>
            <w:vAlign w:val="center"/>
            <w:hideMark/>
          </w:tcPr>
          <w:p w14:paraId="5E8AC7A8" w14:textId="4BF9AEB2" w:rsidR="00CA7991" w:rsidRPr="00CA7991" w:rsidRDefault="00CA7991" w:rsidP="00CA7991">
            <w:pPr>
              <w:rPr>
                <w:rFonts w:eastAsia="Times New Roman"/>
                <w:color w:val="000000"/>
                <w:sz w:val="20"/>
                <w:szCs w:val="20"/>
              </w:rPr>
            </w:pPr>
            <w:r>
              <w:rPr>
                <w:rFonts w:eastAsia="Times New Roman"/>
                <w:color w:val="000000"/>
                <w:sz w:val="20"/>
                <w:szCs w:val="20"/>
              </w:rPr>
              <w:t>11:30am – 1pm</w:t>
            </w:r>
          </w:p>
        </w:tc>
        <w:tc>
          <w:tcPr>
            <w:tcW w:w="1795" w:type="dxa"/>
            <w:tcBorders>
              <w:top w:val="nil"/>
              <w:left w:val="nil"/>
              <w:bottom w:val="single" w:sz="8" w:space="0" w:color="DBDBDB"/>
              <w:right w:val="single" w:sz="8" w:space="0" w:color="DBDBDB"/>
            </w:tcBorders>
            <w:shd w:val="clear" w:color="auto" w:fill="auto"/>
            <w:vAlign w:val="center"/>
            <w:hideMark/>
          </w:tcPr>
          <w:p w14:paraId="0D1A5FF6"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Julie Oliver</w:t>
            </w:r>
          </w:p>
        </w:tc>
        <w:tc>
          <w:tcPr>
            <w:tcW w:w="2874" w:type="dxa"/>
            <w:tcBorders>
              <w:top w:val="nil"/>
              <w:left w:val="nil"/>
              <w:bottom w:val="single" w:sz="8" w:space="0" w:color="DBDBDB"/>
              <w:right w:val="single" w:sz="8" w:space="0" w:color="DBDBDB"/>
            </w:tcBorders>
            <w:shd w:val="clear" w:color="auto" w:fill="auto"/>
            <w:vAlign w:val="center"/>
            <w:hideMark/>
          </w:tcPr>
          <w:p w14:paraId="47E0115F"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Spokane Regional Clean Air Agency</w:t>
            </w:r>
          </w:p>
        </w:tc>
        <w:tc>
          <w:tcPr>
            <w:tcW w:w="1391" w:type="dxa"/>
            <w:tcBorders>
              <w:top w:val="nil"/>
              <w:left w:val="nil"/>
              <w:bottom w:val="single" w:sz="8" w:space="0" w:color="DBDBDB"/>
              <w:right w:val="single" w:sz="8" w:space="0" w:color="DBDBDB"/>
            </w:tcBorders>
            <w:shd w:val="clear" w:color="auto" w:fill="auto"/>
            <w:vAlign w:val="center"/>
            <w:hideMark/>
          </w:tcPr>
          <w:p w14:paraId="7A073B68"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Local</w:t>
            </w:r>
          </w:p>
        </w:tc>
        <w:tc>
          <w:tcPr>
            <w:tcW w:w="1196" w:type="dxa"/>
            <w:tcBorders>
              <w:top w:val="nil"/>
              <w:left w:val="nil"/>
              <w:bottom w:val="single" w:sz="8" w:space="0" w:color="DBDBDB"/>
              <w:right w:val="single" w:sz="8" w:space="0" w:color="DBDBDB"/>
            </w:tcBorders>
            <w:shd w:val="clear" w:color="auto" w:fill="auto"/>
            <w:vAlign w:val="center"/>
            <w:hideMark/>
          </w:tcPr>
          <w:p w14:paraId="027EF314" w14:textId="77777777" w:rsidR="00CA7991" w:rsidRPr="00CA7991" w:rsidRDefault="00CA7991" w:rsidP="00CA7991">
            <w:pPr>
              <w:rPr>
                <w:rFonts w:eastAsia="Times New Roman"/>
                <w:color w:val="000000"/>
                <w:sz w:val="20"/>
                <w:szCs w:val="20"/>
              </w:rPr>
            </w:pPr>
            <w:r w:rsidRPr="00CA7991">
              <w:rPr>
                <w:rFonts w:eastAsia="Times New Roman"/>
                <w:color w:val="000000"/>
                <w:sz w:val="20"/>
                <w:szCs w:val="20"/>
              </w:rPr>
              <w:t>Washington</w:t>
            </w:r>
          </w:p>
        </w:tc>
      </w:tr>
    </w:tbl>
    <w:p w14:paraId="3339C751" w14:textId="77777777" w:rsidR="00CA7991" w:rsidRPr="00DF655A" w:rsidRDefault="00CA7991" w:rsidP="00DF655A">
      <w:pPr>
        <w:rPr>
          <w:rStyle w:val="Strong"/>
        </w:rPr>
      </w:pPr>
    </w:p>
    <w:sectPr w:rsidR="00CA7991" w:rsidRPr="00DF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w:altName w:val="Times New Roman"/>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0A"/>
    <w:rsid w:val="00030E8B"/>
    <w:rsid w:val="0003176D"/>
    <w:rsid w:val="000B48D1"/>
    <w:rsid w:val="000B7ABF"/>
    <w:rsid w:val="00103870"/>
    <w:rsid w:val="00113814"/>
    <w:rsid w:val="001206AD"/>
    <w:rsid w:val="00121051"/>
    <w:rsid w:val="001461A6"/>
    <w:rsid w:val="001551C3"/>
    <w:rsid w:val="00240290"/>
    <w:rsid w:val="00383932"/>
    <w:rsid w:val="003860FD"/>
    <w:rsid w:val="0040723F"/>
    <w:rsid w:val="00422FA2"/>
    <w:rsid w:val="00427E46"/>
    <w:rsid w:val="004A5DFE"/>
    <w:rsid w:val="00505BD0"/>
    <w:rsid w:val="00662942"/>
    <w:rsid w:val="006C0DC5"/>
    <w:rsid w:val="006C2FC4"/>
    <w:rsid w:val="00752D07"/>
    <w:rsid w:val="00766DD4"/>
    <w:rsid w:val="0080244B"/>
    <w:rsid w:val="00825EBF"/>
    <w:rsid w:val="00900CE1"/>
    <w:rsid w:val="009072CF"/>
    <w:rsid w:val="00945F63"/>
    <w:rsid w:val="009A42F2"/>
    <w:rsid w:val="009F1E26"/>
    <w:rsid w:val="00A17210"/>
    <w:rsid w:val="00A5025B"/>
    <w:rsid w:val="00A72DD3"/>
    <w:rsid w:val="00AD0136"/>
    <w:rsid w:val="00B07E2A"/>
    <w:rsid w:val="00B73548"/>
    <w:rsid w:val="00C257B8"/>
    <w:rsid w:val="00C30D47"/>
    <w:rsid w:val="00CA7991"/>
    <w:rsid w:val="00CF1DB4"/>
    <w:rsid w:val="00D0134D"/>
    <w:rsid w:val="00D374AD"/>
    <w:rsid w:val="00DE052C"/>
    <w:rsid w:val="00DF655A"/>
    <w:rsid w:val="00E5263C"/>
    <w:rsid w:val="00E62E6D"/>
    <w:rsid w:val="00E64EA6"/>
    <w:rsid w:val="00E66F1B"/>
    <w:rsid w:val="00E7480A"/>
    <w:rsid w:val="00EC2A67"/>
    <w:rsid w:val="00ED7B81"/>
    <w:rsid w:val="00F1217B"/>
    <w:rsid w:val="00F97C7A"/>
    <w:rsid w:val="00FC0D7F"/>
    <w:rsid w:val="00FD22B8"/>
    <w:rsid w:val="00FD744B"/>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allinfo.com/r/10idaxz3rz7p6&amp;e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Ryan C. Templeton</cp:lastModifiedBy>
  <cp:revision>3</cp:revision>
  <cp:lastPrinted>2019-07-23T21:21:00Z</cp:lastPrinted>
  <dcterms:created xsi:type="dcterms:W3CDTF">2019-08-06T17:42:00Z</dcterms:created>
  <dcterms:modified xsi:type="dcterms:W3CDTF">2019-08-14T18:29:00Z</dcterms:modified>
</cp:coreProperties>
</file>